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E34A" w14:textId="77777777" w:rsidR="003B6979" w:rsidRPr="00B65756" w:rsidRDefault="003B6979" w:rsidP="00000417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585B340" w14:textId="77777777" w:rsidR="00066E69" w:rsidRPr="00B65756" w:rsidRDefault="00066E69" w:rsidP="004B5C5D">
      <w:pPr>
        <w:pStyle w:val="NormaleWeb"/>
        <w:shd w:val="clear" w:color="auto" w:fill="FFFFFF"/>
        <w:spacing w:before="0" w:beforeAutospacing="0" w:after="135" w:afterAutospacing="0" w:line="270" w:lineRule="atLeast"/>
        <w:jc w:val="both"/>
        <w:rPr>
          <w:rStyle w:val="Enfasigrassetto"/>
          <w:rFonts w:ascii="Arial" w:hAnsi="Arial" w:cs="Arial"/>
          <w:color w:val="333333"/>
          <w:sz w:val="20"/>
          <w:szCs w:val="20"/>
        </w:rPr>
      </w:pPr>
    </w:p>
    <w:p w14:paraId="0070A5A5" w14:textId="712BE4E4" w:rsidR="005B1409" w:rsidRDefault="001046F1" w:rsidP="0020615B">
      <w:pPr>
        <w:pStyle w:val="NormaleWeb"/>
        <w:shd w:val="clear" w:color="auto" w:fill="FFFFFF"/>
        <w:spacing w:before="0" w:beforeAutospacing="0" w:after="135" w:afterAutospacing="0" w:line="270" w:lineRule="atLeast"/>
        <w:jc w:val="both"/>
        <w:rPr>
          <w:rStyle w:val="Enfasigrassetto"/>
          <w:rFonts w:ascii="Arial" w:hAnsi="Arial" w:cs="Arial"/>
          <w:color w:val="333333"/>
          <w:sz w:val="20"/>
          <w:szCs w:val="20"/>
        </w:rPr>
      </w:pPr>
      <w:r w:rsidRPr="00B65756">
        <w:rPr>
          <w:rStyle w:val="Enfasigrassetto"/>
          <w:rFonts w:ascii="Arial" w:hAnsi="Arial" w:cs="Arial"/>
          <w:color w:val="333333"/>
          <w:sz w:val="20"/>
          <w:szCs w:val="20"/>
        </w:rPr>
        <w:t>A</w:t>
      </w:r>
      <w:r w:rsidR="001C21D8" w:rsidRPr="00B65756">
        <w:rPr>
          <w:rStyle w:val="Enfasigrassetto"/>
          <w:rFonts w:ascii="Arial" w:hAnsi="Arial" w:cs="Arial"/>
          <w:color w:val="333333"/>
          <w:sz w:val="20"/>
          <w:szCs w:val="20"/>
        </w:rPr>
        <w:t xml:space="preserve">UTORIMESSE </w:t>
      </w:r>
      <w:r w:rsidR="00B718C0" w:rsidRPr="00B65756">
        <w:rPr>
          <w:rStyle w:val="Enfasigrassetto"/>
          <w:rFonts w:ascii="Arial" w:hAnsi="Arial" w:cs="Arial"/>
          <w:color w:val="333333"/>
          <w:sz w:val="20"/>
          <w:szCs w:val="20"/>
        </w:rPr>
        <w:t>–</w:t>
      </w:r>
      <w:r w:rsidR="00066E69" w:rsidRPr="00B65756">
        <w:rPr>
          <w:rStyle w:val="Enfasigrassetto"/>
          <w:rFonts w:ascii="Arial" w:hAnsi="Arial" w:cs="Arial"/>
          <w:color w:val="333333"/>
          <w:sz w:val="20"/>
          <w:szCs w:val="20"/>
        </w:rPr>
        <w:t xml:space="preserve"> </w:t>
      </w:r>
      <w:r w:rsidR="00B718C0" w:rsidRPr="00B65756">
        <w:rPr>
          <w:rStyle w:val="Enfasigrassetto"/>
          <w:rFonts w:ascii="Arial" w:hAnsi="Arial" w:cs="Arial"/>
          <w:color w:val="333333"/>
          <w:sz w:val="20"/>
          <w:szCs w:val="20"/>
        </w:rPr>
        <w:t xml:space="preserve">NUOVE </w:t>
      </w:r>
      <w:r w:rsidR="0064695C" w:rsidRPr="00B65756">
        <w:rPr>
          <w:rStyle w:val="Enfasigrassetto"/>
          <w:rFonts w:ascii="Arial" w:hAnsi="Arial" w:cs="Arial"/>
          <w:color w:val="333333"/>
          <w:sz w:val="20"/>
          <w:szCs w:val="20"/>
        </w:rPr>
        <w:t>NORME VE</w:t>
      </w:r>
      <w:r w:rsidR="00B718C0" w:rsidRPr="00B65756">
        <w:rPr>
          <w:rStyle w:val="Enfasigrassetto"/>
          <w:rFonts w:ascii="Arial" w:hAnsi="Arial" w:cs="Arial"/>
          <w:color w:val="333333"/>
          <w:sz w:val="20"/>
          <w:szCs w:val="20"/>
        </w:rPr>
        <w:t xml:space="preserve">RTICALI DI PREVENZIONE INCENDI </w:t>
      </w:r>
    </w:p>
    <w:p w14:paraId="15EA916C" w14:textId="77777777" w:rsidR="0020615B" w:rsidRPr="00B65756" w:rsidRDefault="0020615B" w:rsidP="0020615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16334BA" w14:textId="47D36479" w:rsidR="0020615B" w:rsidRPr="00B65756" w:rsidRDefault="00626F43" w:rsidP="0020615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13C263F4" wp14:editId="4ABAA0BA">
            <wp:extent cx="4443231" cy="3190240"/>
            <wp:effectExtent l="0" t="0" r="1905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rimes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719" cy="319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CFAA" w14:textId="77777777" w:rsidR="00626F43" w:rsidRDefault="00626F43" w:rsidP="00B718C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FB8B5B" w14:textId="33EF8BF3" w:rsidR="00C465C7" w:rsidRPr="00C465C7" w:rsidRDefault="00A32E0C" w:rsidP="00C465C7">
      <w:pPr>
        <w:pStyle w:val="NormaleWeb"/>
        <w:shd w:val="clear" w:color="auto" w:fill="FFFFFF"/>
        <w:spacing w:before="0" w:beforeAutospacing="0" w:after="135" w:afterAutospacing="0" w:line="270" w:lineRule="atLeast"/>
        <w:jc w:val="both"/>
        <w:rPr>
          <w:rStyle w:val="Enfasigrassetto"/>
          <w:rFonts w:ascii="Arial" w:hAnsi="Arial" w:cs="Arial"/>
          <w:color w:val="333333"/>
          <w:sz w:val="22"/>
          <w:szCs w:val="22"/>
        </w:rPr>
      </w:pPr>
      <w:r w:rsidRPr="00C465C7">
        <w:rPr>
          <w:rStyle w:val="Enfasigrassetto"/>
          <w:rFonts w:ascii="Arial" w:hAnsi="Arial" w:cs="Arial"/>
          <w:color w:val="333333"/>
          <w:sz w:val="22"/>
          <w:szCs w:val="22"/>
        </w:rPr>
        <w:t xml:space="preserve">…. IL CONDOMINIO </w:t>
      </w:r>
    </w:p>
    <w:p w14:paraId="30112510" w14:textId="77777777" w:rsidR="003D2E42" w:rsidRPr="00B65756" w:rsidRDefault="003D2E42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65D84F7E" w14:textId="6F6DF2F5" w:rsidR="00B718C0" w:rsidRPr="00B65756" w:rsidRDefault="003D2E42" w:rsidP="008804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 6.3</w:t>
      </w:r>
      <w:r w:rsidR="0069533B" w:rsidRPr="00B65756">
        <w:rPr>
          <w:rFonts w:ascii="Arial" w:hAnsi="Arial" w:cs="Arial"/>
          <w:i/>
          <w:sz w:val="20"/>
          <w:szCs w:val="20"/>
        </w:rPr>
        <w:t xml:space="preserve"> – Classifi</w:t>
      </w:r>
      <w:r w:rsidRPr="00B65756">
        <w:rPr>
          <w:rFonts w:ascii="Arial" w:hAnsi="Arial" w:cs="Arial"/>
          <w:i/>
          <w:sz w:val="20"/>
          <w:szCs w:val="20"/>
        </w:rPr>
        <w:t>cazioni</w:t>
      </w:r>
      <w:r w:rsidR="0069533B" w:rsidRPr="00B65756">
        <w:rPr>
          <w:rFonts w:ascii="Arial" w:hAnsi="Arial" w:cs="Arial"/>
          <w:i/>
          <w:sz w:val="20"/>
          <w:szCs w:val="20"/>
        </w:rPr>
        <w:t xml:space="preserve"> </w:t>
      </w:r>
    </w:p>
    <w:p w14:paraId="7381950E" w14:textId="218D28F5" w:rsidR="006E405F" w:rsidRPr="00B65756" w:rsidRDefault="006E405F" w:rsidP="0056735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Le a</w:t>
      </w:r>
      <w:r w:rsidR="003D2E42" w:rsidRPr="00B65756">
        <w:rPr>
          <w:rFonts w:ascii="Arial" w:hAnsi="Arial" w:cs="Arial"/>
          <w:i/>
          <w:sz w:val="20"/>
          <w:szCs w:val="20"/>
        </w:rPr>
        <w:t xml:space="preserve">utorimesse </w:t>
      </w:r>
      <w:r w:rsidRPr="00B65756">
        <w:rPr>
          <w:rFonts w:ascii="Arial" w:hAnsi="Arial" w:cs="Arial"/>
          <w:i/>
          <w:sz w:val="20"/>
          <w:szCs w:val="20"/>
        </w:rPr>
        <w:t>sono classificate:</w:t>
      </w:r>
    </w:p>
    <w:p w14:paraId="773A4E6C" w14:textId="77777777" w:rsidR="006E405F" w:rsidRPr="00B65756" w:rsidRDefault="006E405F" w:rsidP="00DB03FB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i/>
          <w:sz w:val="20"/>
          <w:szCs w:val="20"/>
        </w:rPr>
      </w:pPr>
    </w:p>
    <w:p w14:paraId="2E878703" w14:textId="78E10005" w:rsidR="003D2E42" w:rsidRPr="00432170" w:rsidRDefault="00990FC6" w:rsidP="0043217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In relazione a</w:t>
      </w:r>
      <w:r w:rsidR="003D2E42" w:rsidRPr="00B65756">
        <w:rPr>
          <w:rFonts w:ascii="Arial" w:hAnsi="Arial" w:cs="Arial"/>
          <w:i/>
          <w:sz w:val="20"/>
          <w:szCs w:val="20"/>
        </w:rPr>
        <w:t>l</w:t>
      </w:r>
      <w:r w:rsidR="00783D25">
        <w:rPr>
          <w:rFonts w:ascii="Arial" w:hAnsi="Arial" w:cs="Arial"/>
          <w:i/>
          <w:sz w:val="20"/>
          <w:szCs w:val="20"/>
        </w:rPr>
        <w:t>l</w:t>
      </w:r>
      <w:r w:rsidR="00432170">
        <w:rPr>
          <w:rFonts w:ascii="Arial" w:hAnsi="Arial" w:cs="Arial"/>
          <w:i/>
          <w:sz w:val="20"/>
          <w:szCs w:val="20"/>
        </w:rPr>
        <w:t>a tipologia di servizio</w:t>
      </w:r>
    </w:p>
    <w:p w14:paraId="30F7E704" w14:textId="77777777" w:rsidR="00C10FE4" w:rsidRPr="00B65756" w:rsidRDefault="00C10FE4" w:rsidP="008804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tblpX="2" w:tblpY="-289"/>
        <w:tblW w:w="4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67"/>
      </w:tblGrid>
      <w:tr w:rsidR="00783D25" w:rsidRPr="00B65756" w14:paraId="7D13C1DE" w14:textId="7256E840" w:rsidTr="00C465C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7F1F" w14:textId="36E5A834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18DBB6" w14:textId="2CE6BAF4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Autorimesse private</w:t>
            </w:r>
          </w:p>
        </w:tc>
      </w:tr>
      <w:tr w:rsidR="00783D25" w:rsidRPr="00B65756" w14:paraId="2B1614BE" w14:textId="53B17D5A" w:rsidTr="00783D25">
        <w:trPr>
          <w:trHeight w:val="2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6452" w14:textId="0250887D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SB</w:t>
            </w: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2D44A" w14:textId="60F0446A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Autorimesse pubbliche</w:t>
            </w:r>
          </w:p>
        </w:tc>
      </w:tr>
      <w:tr w:rsidR="00783D25" w:rsidRPr="00B65756" w14:paraId="1F2794BC" w14:textId="6236F89E" w:rsidTr="00783D25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93F2" w14:textId="5C20A4B1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SC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827" w14:textId="7BF655FB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Autosilo </w:t>
            </w:r>
          </w:p>
        </w:tc>
      </w:tr>
    </w:tbl>
    <w:p w14:paraId="3F58F3A0" w14:textId="77777777" w:rsidR="00C10FE4" w:rsidRPr="00B65756" w:rsidRDefault="00C10FE4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BF8BE9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673B78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D0D2EE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7D0ED4" w14:textId="00A2462F" w:rsidR="0005204E" w:rsidRPr="00B65756" w:rsidRDefault="0005204E" w:rsidP="003D2E4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In rel</w:t>
      </w:r>
      <w:r w:rsidR="006E405F" w:rsidRPr="00B65756">
        <w:rPr>
          <w:rFonts w:ascii="Arial" w:hAnsi="Arial" w:cs="Arial"/>
          <w:sz w:val="20"/>
          <w:szCs w:val="20"/>
        </w:rPr>
        <w:t xml:space="preserve">azione alla </w:t>
      </w:r>
      <w:r w:rsidR="003D2E42" w:rsidRPr="00B65756">
        <w:rPr>
          <w:rFonts w:ascii="Arial" w:hAnsi="Arial" w:cs="Arial"/>
          <w:sz w:val="20"/>
          <w:szCs w:val="20"/>
        </w:rPr>
        <w:t xml:space="preserve">superficie dell’autorimessa o del compartimento </w:t>
      </w:r>
    </w:p>
    <w:p w14:paraId="4EBA8BF1" w14:textId="77777777" w:rsidR="0005204E" w:rsidRPr="00B65756" w:rsidRDefault="0005204E" w:rsidP="0056735B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4B65E4EA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5" w:tblpY="-289"/>
        <w:tblW w:w="4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835"/>
      </w:tblGrid>
      <w:tr w:rsidR="00783D25" w:rsidRPr="00B65756" w14:paraId="2340A898" w14:textId="6F46D99D" w:rsidTr="00C465C7">
        <w:trPr>
          <w:trHeight w:val="2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E8F9" w14:textId="63368143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17521B" w14:textId="594A53C1" w:rsidR="003D2E42" w:rsidRPr="00783D25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&lt; A &lt; 300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83D25" w:rsidRPr="00B65756" w14:paraId="685BA02D" w14:textId="75B59B6A" w:rsidTr="00C465C7">
        <w:trPr>
          <w:trHeight w:val="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9E6C" w14:textId="3C9AB87C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AB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1827E5" w14:textId="5D55E10B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&lt; A &lt; 5000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83D25" w:rsidRPr="00B65756" w14:paraId="3DBC9ECE" w14:textId="60BF55BB" w:rsidTr="00783D25">
        <w:trPr>
          <w:trHeight w:val="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DB1A" w14:textId="35351BAD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8C319" w14:textId="521C8050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&lt; A &lt; 10000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83D25" w:rsidRPr="00B65756" w14:paraId="40D370FA" w14:textId="2D715998" w:rsidTr="00783D25">
        <w:trPr>
          <w:trHeight w:val="2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421E" w14:textId="579BF121" w:rsidR="003D2E42" w:rsidRPr="00783D25" w:rsidRDefault="003D2E42" w:rsidP="00783D2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D25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6E8F1" w14:textId="44B2FD84" w:rsidR="003D2E42" w:rsidRPr="00B65756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&gt; 10000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6597760D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2510E4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05BC52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163FD3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7F290A" w14:textId="77777777" w:rsidR="0005204E" w:rsidRPr="00B65756" w:rsidRDefault="0005204E" w:rsidP="00C10F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B82101" w14:textId="4A688802" w:rsidR="00C465C7" w:rsidRPr="00A32E0C" w:rsidRDefault="003D2E42" w:rsidP="00A32E0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 xml:space="preserve">In relazione alle quote massima e minima dei piani  </w:t>
      </w:r>
    </w:p>
    <w:p w14:paraId="3DD6CDD9" w14:textId="77777777" w:rsidR="00C465C7" w:rsidRDefault="00C465C7" w:rsidP="00783D25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74A3D74B" w14:textId="77777777" w:rsidR="00C465C7" w:rsidRDefault="00C465C7" w:rsidP="00783D25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68D47462" w14:textId="77777777" w:rsidR="00783D25" w:rsidRDefault="00783D25" w:rsidP="00783D25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5" w:tblpY="-289"/>
        <w:tblW w:w="4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835"/>
      </w:tblGrid>
      <w:tr w:rsidR="00783D25" w:rsidRPr="00B65756" w14:paraId="20962B0F" w14:textId="77777777" w:rsidTr="00C465C7">
        <w:trPr>
          <w:trHeight w:val="2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B768" w14:textId="5DE26A08" w:rsidR="00783D25" w:rsidRPr="00783D25" w:rsidRDefault="00783D25" w:rsidP="000B53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783D2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65E886" w14:textId="7199164D" w:rsidR="00783D25" w:rsidRPr="00783D25" w:rsidRDefault="00783D25" w:rsidP="00783D2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83D25">
              <w:rPr>
                <w:rFonts w:ascii="Arial" w:hAnsi="Arial" w:cs="Arial"/>
                <w:sz w:val="20"/>
                <w:szCs w:val="20"/>
              </w:rPr>
              <w:t>6 m &lt; h &lt; 12 m</w:t>
            </w:r>
          </w:p>
        </w:tc>
      </w:tr>
      <w:tr w:rsidR="00783D25" w:rsidRPr="00B65756" w14:paraId="06B7452E" w14:textId="77777777" w:rsidTr="00C465C7">
        <w:trPr>
          <w:trHeight w:val="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91C7" w14:textId="7A1BA6AB" w:rsidR="00783D25" w:rsidRPr="00783D25" w:rsidRDefault="00783D25" w:rsidP="000B53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783D2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2B4308" w14:textId="05AB7DC3" w:rsidR="00783D25" w:rsidRPr="00B65756" w:rsidRDefault="00783D25" w:rsidP="000B53B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83D25">
              <w:rPr>
                <w:rFonts w:ascii="Arial" w:hAnsi="Arial" w:cs="Arial"/>
                <w:sz w:val="20"/>
                <w:szCs w:val="20"/>
              </w:rPr>
              <w:t>6 m &lt; h &lt; 2</w:t>
            </w:r>
            <w:r w:rsidR="00432170">
              <w:rPr>
                <w:rFonts w:ascii="Arial" w:hAnsi="Arial" w:cs="Arial"/>
                <w:sz w:val="20"/>
                <w:szCs w:val="20"/>
              </w:rPr>
              <w:t>4</w:t>
            </w:r>
            <w:r w:rsidRPr="00783D25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783D25" w:rsidRPr="00B65756" w14:paraId="267C939B" w14:textId="77777777" w:rsidTr="000B53BB">
        <w:trPr>
          <w:trHeight w:val="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9CD3" w14:textId="55392DF0" w:rsidR="00783D25" w:rsidRPr="00783D25" w:rsidRDefault="00783D25" w:rsidP="000B53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783D25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E1D72" w14:textId="47421ACA" w:rsidR="00783D25" w:rsidRPr="00B65756" w:rsidRDefault="00783D25" w:rsidP="000B53B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32170">
              <w:rPr>
                <w:rFonts w:ascii="Arial" w:hAnsi="Arial" w:cs="Arial"/>
                <w:sz w:val="20"/>
                <w:szCs w:val="20"/>
              </w:rPr>
              <w:t>10</w:t>
            </w:r>
            <w:r w:rsidRPr="00783D25">
              <w:rPr>
                <w:rFonts w:ascii="Arial" w:hAnsi="Arial" w:cs="Arial"/>
                <w:sz w:val="20"/>
                <w:szCs w:val="20"/>
              </w:rPr>
              <w:t xml:space="preserve"> m &lt; h &lt; </w:t>
            </w:r>
            <w:r w:rsidR="00432170">
              <w:rPr>
                <w:rFonts w:ascii="Arial" w:hAnsi="Arial" w:cs="Arial"/>
                <w:sz w:val="20"/>
                <w:szCs w:val="20"/>
              </w:rPr>
              <w:t>3</w:t>
            </w:r>
            <w:r w:rsidRPr="00783D25">
              <w:rPr>
                <w:rFonts w:ascii="Arial" w:hAnsi="Arial" w:cs="Arial"/>
                <w:sz w:val="20"/>
                <w:szCs w:val="20"/>
              </w:rPr>
              <w:t>2 m</w:t>
            </w:r>
          </w:p>
        </w:tc>
      </w:tr>
      <w:tr w:rsidR="00783D25" w:rsidRPr="00B65756" w14:paraId="31EFB6E1" w14:textId="77777777" w:rsidTr="00783D25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5816" w14:textId="6FFB288C" w:rsidR="00783D25" w:rsidRPr="00783D25" w:rsidRDefault="00783D25" w:rsidP="000B53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783D2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AEF01" w14:textId="069C41DA" w:rsidR="00783D25" w:rsidRPr="00B65756" w:rsidRDefault="00432170" w:rsidP="000B53B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Qualsiasi h non ricompresa in HA,HB e HC</w:t>
            </w:r>
          </w:p>
        </w:tc>
      </w:tr>
    </w:tbl>
    <w:p w14:paraId="16F497CD" w14:textId="77777777" w:rsidR="003D2E42" w:rsidRPr="00B65756" w:rsidRDefault="003D2E42" w:rsidP="003D2E4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4070600D" w14:textId="77777777" w:rsidR="003D2E42" w:rsidRPr="00B65756" w:rsidRDefault="003D2E42" w:rsidP="003D2E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7175F7" w14:textId="77777777" w:rsidR="003D2E42" w:rsidRPr="00B65756" w:rsidRDefault="003D2E42" w:rsidP="003D2E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C74AB7" w14:textId="77777777" w:rsidR="003D2E42" w:rsidRPr="00B65756" w:rsidRDefault="003D2E42" w:rsidP="003D2E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8A1AFC" w14:textId="77777777" w:rsidR="003D2E42" w:rsidRPr="00B65756" w:rsidRDefault="003D2E42" w:rsidP="003D2E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39FA7C" w14:textId="77777777" w:rsidR="003D2E42" w:rsidRPr="00B65756" w:rsidRDefault="003D2E42" w:rsidP="003D2E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565061" w14:textId="77777777" w:rsidR="0005204E" w:rsidRPr="00B65756" w:rsidRDefault="0005204E" w:rsidP="00CB0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368653" w14:textId="77777777" w:rsidR="00A32E0C" w:rsidRDefault="00A32E0C" w:rsidP="00542A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CBF092" w14:textId="77777777" w:rsidR="00A32E0C" w:rsidRDefault="00A32E0C" w:rsidP="00542A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D909C0" w14:textId="77777777" w:rsidR="00A32E0C" w:rsidRDefault="00A32E0C" w:rsidP="00542A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57D635" w14:textId="77777777" w:rsidR="00A32E0C" w:rsidRDefault="00A32E0C" w:rsidP="00542A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66C8EE" w14:textId="171C959E" w:rsidR="00542ABC" w:rsidRPr="00B65756" w:rsidRDefault="00C47E26" w:rsidP="00542ABC">
      <w:pPr>
        <w:tabs>
          <w:tab w:val="left" w:pos="1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542ABC" w:rsidRPr="00B65756">
        <w:rPr>
          <w:rFonts w:ascii="Arial" w:hAnsi="Arial" w:cs="Arial"/>
          <w:sz w:val="20"/>
          <w:szCs w:val="20"/>
        </w:rPr>
        <w:t xml:space="preserve"> aree </w:t>
      </w:r>
      <w:r w:rsidR="00432170">
        <w:rPr>
          <w:rFonts w:ascii="Arial" w:hAnsi="Arial" w:cs="Arial"/>
          <w:sz w:val="20"/>
          <w:szCs w:val="20"/>
        </w:rPr>
        <w:t>dell’attività sono classificate come segue.</w:t>
      </w:r>
    </w:p>
    <w:p w14:paraId="7DA961FB" w14:textId="77777777" w:rsidR="00542ABC" w:rsidRPr="00B65756" w:rsidRDefault="00542ABC" w:rsidP="00542A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EE0B33" w14:textId="77777777" w:rsidR="001C1075" w:rsidRPr="00B65756" w:rsidRDefault="001C1075" w:rsidP="00CB0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35" w:tblpY="-289"/>
        <w:tblW w:w="9209" w:type="dxa"/>
        <w:tblBorders>
          <w:top w:val="single" w:sz="4" w:space="0" w:color="auto"/>
          <w:left w:val="single" w:sz="4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432170" w:rsidRPr="00B65756" w14:paraId="536C2BB3" w14:textId="77777777" w:rsidTr="00432170">
        <w:trPr>
          <w:trHeight w:val="640"/>
        </w:trPr>
        <w:tc>
          <w:tcPr>
            <w:tcW w:w="16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A045" w14:textId="77777777" w:rsidR="001C1075" w:rsidRPr="00B65756" w:rsidRDefault="001C1075" w:rsidP="004321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Classificazione 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601E" w14:textId="77777777" w:rsidR="001C1075" w:rsidRPr="00B65756" w:rsidRDefault="001C1075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Tipologia di locali</w:t>
            </w:r>
          </w:p>
        </w:tc>
      </w:tr>
      <w:tr w:rsidR="00432170" w:rsidRPr="00B65756" w14:paraId="65867C15" w14:textId="77777777" w:rsidTr="00432170">
        <w:trPr>
          <w:trHeight w:val="39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52D5" w14:textId="77777777" w:rsidR="001C1075" w:rsidRPr="00157312" w:rsidRDefault="001C1075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312"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A94B" w14:textId="73E66FE0" w:rsidR="001C1075" w:rsidRPr="00B65756" w:rsidRDefault="00432170" w:rsidP="004321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Aree dedicate a ricovero, sosta e manovra dei veicoli </w:t>
            </w:r>
          </w:p>
        </w:tc>
      </w:tr>
      <w:tr w:rsidR="00432170" w:rsidRPr="00B65756" w14:paraId="7E0BEA15" w14:textId="77777777" w:rsidTr="00432170">
        <w:trPr>
          <w:trHeight w:val="32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3A79" w14:textId="6EF039B7" w:rsidR="001C1075" w:rsidRPr="00157312" w:rsidRDefault="001C1075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312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2B2C" w14:textId="774058DB" w:rsidR="001C1075" w:rsidRPr="00B65756" w:rsidRDefault="00432170" w:rsidP="004321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Aree destinate ai servizi annessi all’autorimessa (stazioni lavaggio ecc.)</w:t>
            </w:r>
            <w:r w:rsidR="001C1075" w:rsidRPr="00B65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2170" w:rsidRPr="00B65756" w14:paraId="7462E07D" w14:textId="77777777" w:rsidTr="00432170">
        <w:trPr>
          <w:trHeight w:val="32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6E84" w14:textId="79B4EB91" w:rsidR="00432170" w:rsidRPr="00157312" w:rsidRDefault="00432170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312">
              <w:rPr>
                <w:rFonts w:ascii="Arial" w:hAnsi="Arial" w:cs="Arial"/>
                <w:b/>
                <w:sz w:val="20"/>
                <w:szCs w:val="20"/>
              </w:rPr>
              <w:t xml:space="preserve">TM1 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A5A7" w14:textId="266BB70F" w:rsidR="00432170" w:rsidRPr="00432170" w:rsidRDefault="00432170" w:rsidP="00432170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Aree destinate a depositi materiali combustibili di super</w:t>
            </w:r>
            <w:r w:rsidR="00157312">
              <w:rPr>
                <w:rFonts w:ascii="Arial" w:hAnsi="Arial" w:cs="Arial"/>
                <w:sz w:val="20"/>
                <w:szCs w:val="20"/>
              </w:rPr>
              <w:t xml:space="preserve">ficie </w:t>
            </w:r>
            <w:r w:rsidR="002D2A1A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25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15731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carico incendio &lt; 300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432170" w:rsidRPr="00B65756" w14:paraId="2D8C480D" w14:textId="77777777" w:rsidTr="00432170">
        <w:trPr>
          <w:trHeight w:val="32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4B6F" w14:textId="13E53F36" w:rsidR="00432170" w:rsidRPr="00157312" w:rsidRDefault="00432170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312">
              <w:rPr>
                <w:rFonts w:ascii="Arial" w:hAnsi="Arial" w:cs="Arial"/>
                <w:b/>
                <w:sz w:val="20"/>
                <w:szCs w:val="20"/>
              </w:rPr>
              <w:t>TM2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BD6A" w14:textId="359E7244" w:rsidR="00432170" w:rsidRDefault="00432170" w:rsidP="004321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Aree destinate a depositi materiali combustibili con carico incendio &lt; 1200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57312" w:rsidRPr="00B65756" w14:paraId="6C7C5500" w14:textId="77777777" w:rsidTr="00432170">
        <w:trPr>
          <w:trHeight w:val="32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E1D5" w14:textId="78D5D61C" w:rsidR="00157312" w:rsidRPr="00157312" w:rsidRDefault="00157312" w:rsidP="004321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312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6CCA" w14:textId="3E83ECC7" w:rsidR="00157312" w:rsidRDefault="00157312" w:rsidP="004321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 tecnici rilevanti ai fini della sicurezza antincendio (Centrali Termiche ecc.)</w:t>
            </w:r>
          </w:p>
        </w:tc>
      </w:tr>
    </w:tbl>
    <w:p w14:paraId="0A0A86EC" w14:textId="6DEDBD5C" w:rsidR="00077A5C" w:rsidRPr="00B65756" w:rsidRDefault="00872223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 xml:space="preserve">V.5.3 – </w:t>
      </w:r>
      <w:r w:rsidR="00077A5C" w:rsidRPr="00B65756">
        <w:rPr>
          <w:rFonts w:ascii="Arial" w:hAnsi="Arial" w:cs="Arial"/>
          <w:i/>
          <w:sz w:val="20"/>
          <w:szCs w:val="20"/>
        </w:rPr>
        <w:t>Profili di</w:t>
      </w:r>
      <w:r w:rsidRPr="00B65756">
        <w:rPr>
          <w:rFonts w:ascii="Arial" w:hAnsi="Arial" w:cs="Arial"/>
          <w:i/>
          <w:sz w:val="20"/>
          <w:szCs w:val="20"/>
        </w:rPr>
        <w:t xml:space="preserve"> rischio </w:t>
      </w:r>
    </w:p>
    <w:p w14:paraId="157D18BE" w14:textId="77777777" w:rsidR="00077A5C" w:rsidRPr="00B65756" w:rsidRDefault="00077A5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I profili di rischio sono determinati secondo la metodologia descritta nel capitolo G.3.</w:t>
      </w:r>
    </w:p>
    <w:p w14:paraId="7F30CEF1" w14:textId="77777777" w:rsidR="00872223" w:rsidRPr="00B65756" w:rsidRDefault="00872223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09222D4E" w14:textId="67251E2E" w:rsidR="00872223" w:rsidRPr="00B65756" w:rsidRDefault="00872223" w:rsidP="008722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V.5.4 - Strategia antincendio</w:t>
      </w:r>
    </w:p>
    <w:p w14:paraId="191D612E" w14:textId="72C3EFCA" w:rsidR="00C45368" w:rsidRPr="00B65756" w:rsidRDefault="00077A5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L</w:t>
      </w:r>
      <w:r w:rsidR="00872223" w:rsidRPr="00B65756">
        <w:rPr>
          <w:rFonts w:ascii="Arial" w:hAnsi="Arial" w:cs="Arial"/>
          <w:sz w:val="20"/>
          <w:szCs w:val="20"/>
        </w:rPr>
        <w:t>a strategia antincendio prevede:</w:t>
      </w:r>
    </w:p>
    <w:p w14:paraId="24B98404" w14:textId="4AE5DFB7" w:rsidR="009735B4" w:rsidRPr="00B65756" w:rsidRDefault="00872223" w:rsidP="008722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l</w:t>
      </w:r>
      <w:r w:rsidR="00077A5C" w:rsidRPr="00B65756">
        <w:rPr>
          <w:rFonts w:ascii="Arial" w:hAnsi="Arial" w:cs="Arial"/>
          <w:sz w:val="20"/>
          <w:szCs w:val="20"/>
        </w:rPr>
        <w:t>’applicazione di tutte le misure antincendio</w:t>
      </w:r>
      <w:r w:rsidR="00C45368" w:rsidRPr="00B65756">
        <w:rPr>
          <w:rFonts w:ascii="Arial" w:hAnsi="Arial" w:cs="Arial"/>
          <w:sz w:val="20"/>
          <w:szCs w:val="20"/>
        </w:rPr>
        <w:t xml:space="preserve"> della Regola tecnica Orizzontale (RTO)</w:t>
      </w:r>
      <w:r w:rsidR="00077A5C" w:rsidRPr="00B65756">
        <w:rPr>
          <w:rFonts w:ascii="Arial" w:hAnsi="Arial" w:cs="Arial"/>
          <w:sz w:val="20"/>
          <w:szCs w:val="20"/>
        </w:rPr>
        <w:t xml:space="preserve">, </w:t>
      </w:r>
      <w:r w:rsidR="00C45368" w:rsidRPr="00B65756">
        <w:rPr>
          <w:rFonts w:ascii="Arial" w:hAnsi="Arial" w:cs="Arial"/>
          <w:sz w:val="20"/>
          <w:szCs w:val="20"/>
        </w:rPr>
        <w:t>attribuendo i livelli di prestazione secondo criteri in esse definiti e le indicazioni complementari o sost</w:t>
      </w:r>
      <w:r w:rsidR="00C47E26">
        <w:rPr>
          <w:rFonts w:ascii="Arial" w:hAnsi="Arial" w:cs="Arial"/>
          <w:sz w:val="20"/>
          <w:szCs w:val="20"/>
        </w:rPr>
        <w:t xml:space="preserve">itutive previste dalla relativa </w:t>
      </w:r>
      <w:r w:rsidR="00C45368" w:rsidRPr="00B65756">
        <w:rPr>
          <w:rFonts w:ascii="Arial" w:hAnsi="Arial" w:cs="Arial"/>
          <w:sz w:val="20"/>
          <w:szCs w:val="20"/>
        </w:rPr>
        <w:t>regola tecnica;</w:t>
      </w:r>
    </w:p>
    <w:p w14:paraId="2129FA6D" w14:textId="590117AA" w:rsidR="00C45368" w:rsidRPr="00B65756" w:rsidRDefault="00C45368" w:rsidP="008722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Devono esse</w:t>
      </w:r>
      <w:r w:rsidR="00C47E26">
        <w:rPr>
          <w:rFonts w:ascii="Arial" w:hAnsi="Arial" w:cs="Arial"/>
          <w:sz w:val="20"/>
          <w:szCs w:val="20"/>
        </w:rPr>
        <w:t>re applicate le prescrizioni del</w:t>
      </w:r>
      <w:r w:rsidRPr="00B65756">
        <w:rPr>
          <w:rFonts w:ascii="Arial" w:hAnsi="Arial" w:cs="Arial"/>
          <w:sz w:val="20"/>
          <w:szCs w:val="20"/>
        </w:rPr>
        <w:t xml:space="preserve"> capitolo V.1 e, dove pertinente, V.3; </w:t>
      </w:r>
    </w:p>
    <w:p w14:paraId="2B174DF7" w14:textId="77777777" w:rsidR="00CB0D4B" w:rsidRDefault="00CB0D4B" w:rsidP="00A32E0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307DDB3B" w14:textId="10C66486" w:rsidR="009735B4" w:rsidRPr="00B65756" w:rsidRDefault="00077A5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</w:t>
      </w:r>
      <w:r w:rsidR="00542ABC" w:rsidRPr="00B65756">
        <w:rPr>
          <w:rFonts w:ascii="Arial" w:hAnsi="Arial" w:cs="Arial"/>
          <w:i/>
          <w:sz w:val="20"/>
          <w:szCs w:val="20"/>
        </w:rPr>
        <w:t>.6.5</w:t>
      </w:r>
      <w:r w:rsidRPr="00B65756">
        <w:rPr>
          <w:rFonts w:ascii="Arial" w:hAnsi="Arial" w:cs="Arial"/>
          <w:i/>
          <w:sz w:val="20"/>
          <w:szCs w:val="20"/>
        </w:rPr>
        <w:t xml:space="preserve">.1 - </w:t>
      </w:r>
      <w:r w:rsidR="009735B4" w:rsidRPr="00B65756">
        <w:rPr>
          <w:rFonts w:ascii="Arial" w:hAnsi="Arial" w:cs="Arial"/>
          <w:i/>
          <w:sz w:val="20"/>
          <w:szCs w:val="20"/>
        </w:rPr>
        <w:t xml:space="preserve">Reazione al fuoco </w:t>
      </w:r>
    </w:p>
    <w:p w14:paraId="3AC26DB6" w14:textId="5E522D5E" w:rsidR="00542ABC" w:rsidRPr="00B65756" w:rsidRDefault="00542AB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Nelle aree TA (ricovero e sosta autoveicoli) non è ammesso il livello di prestazione I (</w:t>
      </w:r>
      <w:r w:rsidR="00157312">
        <w:rPr>
          <w:rFonts w:ascii="Arial" w:hAnsi="Arial" w:cs="Arial"/>
          <w:sz w:val="20"/>
          <w:szCs w:val="20"/>
        </w:rPr>
        <w:t>Capitolo S.1</w:t>
      </w:r>
      <w:r w:rsidRPr="00B65756">
        <w:rPr>
          <w:rFonts w:ascii="Arial" w:hAnsi="Arial" w:cs="Arial"/>
          <w:sz w:val="20"/>
          <w:szCs w:val="20"/>
        </w:rPr>
        <w:t>)</w:t>
      </w:r>
    </w:p>
    <w:p w14:paraId="5C995F52" w14:textId="56BC49BD" w:rsidR="00F5042C" w:rsidRPr="00B65756" w:rsidRDefault="00542ABC" w:rsidP="00542A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Le str</w:t>
      </w:r>
      <w:r w:rsidR="00157312">
        <w:rPr>
          <w:rFonts w:ascii="Arial" w:hAnsi="Arial" w:cs="Arial"/>
          <w:sz w:val="20"/>
          <w:szCs w:val="20"/>
        </w:rPr>
        <w:t>u</w:t>
      </w:r>
      <w:r w:rsidRPr="00B65756">
        <w:rPr>
          <w:rFonts w:ascii="Arial" w:hAnsi="Arial" w:cs="Arial"/>
          <w:sz w:val="20"/>
          <w:szCs w:val="20"/>
        </w:rPr>
        <w:t>tture portanti e sep</w:t>
      </w:r>
      <w:r w:rsidR="00157312">
        <w:rPr>
          <w:rFonts w:ascii="Arial" w:hAnsi="Arial" w:cs="Arial"/>
          <w:sz w:val="20"/>
          <w:szCs w:val="20"/>
        </w:rPr>
        <w:t>a</w:t>
      </w:r>
      <w:r w:rsidRPr="00B65756">
        <w:rPr>
          <w:rFonts w:ascii="Arial" w:hAnsi="Arial" w:cs="Arial"/>
          <w:sz w:val="20"/>
          <w:szCs w:val="20"/>
        </w:rPr>
        <w:t>ranti delle attività SC devono esser realizzate con materiali del gruppo GM0</w:t>
      </w:r>
      <w:r w:rsidR="003F3FF2" w:rsidRPr="00B65756">
        <w:rPr>
          <w:rFonts w:ascii="Arial" w:hAnsi="Arial" w:cs="Arial"/>
          <w:sz w:val="20"/>
          <w:szCs w:val="20"/>
        </w:rPr>
        <w:t xml:space="preserve"> </w:t>
      </w:r>
      <w:r w:rsidRPr="00B65756">
        <w:rPr>
          <w:rFonts w:ascii="Arial" w:hAnsi="Arial" w:cs="Arial"/>
          <w:sz w:val="20"/>
          <w:szCs w:val="20"/>
        </w:rPr>
        <w:t>di re</w:t>
      </w:r>
      <w:r w:rsidR="00157312">
        <w:rPr>
          <w:rFonts w:ascii="Arial" w:hAnsi="Arial" w:cs="Arial"/>
          <w:sz w:val="20"/>
          <w:szCs w:val="20"/>
        </w:rPr>
        <w:t>a</w:t>
      </w:r>
      <w:r w:rsidRPr="00B65756">
        <w:rPr>
          <w:rFonts w:ascii="Arial" w:hAnsi="Arial" w:cs="Arial"/>
          <w:sz w:val="20"/>
          <w:szCs w:val="20"/>
        </w:rPr>
        <w:t xml:space="preserve">zione al fuoco </w:t>
      </w:r>
    </w:p>
    <w:p w14:paraId="6438C7E8" w14:textId="77777777" w:rsidR="005D0D76" w:rsidRPr="00B65756" w:rsidRDefault="005D0D76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6750230C" w14:textId="13EAB24E" w:rsidR="009735B4" w:rsidRPr="00B65756" w:rsidRDefault="001510DB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V.6.5</w:t>
      </w:r>
      <w:r w:rsidR="00077A5C" w:rsidRPr="00B65756">
        <w:rPr>
          <w:rFonts w:ascii="Arial" w:hAnsi="Arial" w:cs="Arial"/>
          <w:i/>
          <w:sz w:val="20"/>
          <w:szCs w:val="20"/>
        </w:rPr>
        <w:t xml:space="preserve">.2 - </w:t>
      </w:r>
      <w:r w:rsidR="003F3FF2" w:rsidRPr="00B65756">
        <w:rPr>
          <w:rFonts w:ascii="Arial" w:hAnsi="Arial" w:cs="Arial"/>
          <w:i/>
          <w:sz w:val="20"/>
          <w:szCs w:val="20"/>
        </w:rPr>
        <w:t>Resistenza al</w:t>
      </w:r>
      <w:r w:rsidR="009735B4" w:rsidRPr="00B65756">
        <w:rPr>
          <w:rFonts w:ascii="Arial" w:hAnsi="Arial" w:cs="Arial"/>
          <w:i/>
          <w:sz w:val="20"/>
          <w:szCs w:val="20"/>
        </w:rPr>
        <w:t xml:space="preserve"> fuoco </w:t>
      </w:r>
    </w:p>
    <w:p w14:paraId="4737E501" w14:textId="0EDE8245" w:rsidR="00B638C6" w:rsidRPr="00B65756" w:rsidRDefault="00542ABC" w:rsidP="00B638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 xml:space="preserve">Con esclusione delle autorimesse isolate, la </w:t>
      </w:r>
      <w:r w:rsidR="00B638C6" w:rsidRPr="00B65756">
        <w:rPr>
          <w:rFonts w:ascii="Arial" w:hAnsi="Arial" w:cs="Arial"/>
          <w:sz w:val="20"/>
          <w:szCs w:val="20"/>
        </w:rPr>
        <w:t>classe di resistenza al fuoco (Capitolo S.2) non può</w:t>
      </w:r>
      <w:r w:rsidR="00BC59A5" w:rsidRPr="00B65756">
        <w:rPr>
          <w:rFonts w:ascii="Arial" w:hAnsi="Arial" w:cs="Arial"/>
          <w:sz w:val="20"/>
          <w:szCs w:val="20"/>
        </w:rPr>
        <w:t xml:space="preserve"> essere inferiore a quanto prev</w:t>
      </w:r>
      <w:r w:rsidR="00F5042C" w:rsidRPr="00B65756">
        <w:rPr>
          <w:rFonts w:ascii="Arial" w:hAnsi="Arial" w:cs="Arial"/>
          <w:sz w:val="20"/>
          <w:szCs w:val="20"/>
        </w:rPr>
        <w:t>is</w:t>
      </w:r>
      <w:r w:rsidR="00B638C6" w:rsidRPr="00B65756">
        <w:rPr>
          <w:rFonts w:ascii="Arial" w:hAnsi="Arial" w:cs="Arial"/>
          <w:sz w:val="20"/>
          <w:szCs w:val="20"/>
        </w:rPr>
        <w:t>to nella seguente tabella</w:t>
      </w:r>
      <w:r w:rsidR="0064695C" w:rsidRPr="00B65756">
        <w:rPr>
          <w:rFonts w:ascii="Arial" w:hAnsi="Arial" w:cs="Arial"/>
          <w:sz w:val="20"/>
          <w:szCs w:val="20"/>
        </w:rPr>
        <w:t>:</w:t>
      </w:r>
      <w:r w:rsidR="00B638C6" w:rsidRPr="00B65756">
        <w:rPr>
          <w:rFonts w:ascii="Arial" w:hAnsi="Arial" w:cs="Arial"/>
          <w:sz w:val="20"/>
          <w:szCs w:val="20"/>
        </w:rPr>
        <w:t xml:space="preserve">  </w:t>
      </w:r>
    </w:p>
    <w:p w14:paraId="763FD743" w14:textId="77777777" w:rsidR="00B638C6" w:rsidRPr="00B65756" w:rsidRDefault="00B638C6" w:rsidP="0015731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50"/>
        <w:gridCol w:w="1418"/>
        <w:gridCol w:w="1275"/>
        <w:gridCol w:w="2835"/>
      </w:tblGrid>
      <w:tr w:rsidR="00F178C4" w:rsidRPr="00B65756" w14:paraId="47C8292B" w14:textId="77777777" w:rsidTr="00CB0D4B">
        <w:trPr>
          <w:trHeight w:val="260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A41F" w14:textId="34702852" w:rsidR="00F178C4" w:rsidRPr="00B65756" w:rsidRDefault="00F178C4" w:rsidP="00D67D4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Compartimenti </w:t>
            </w:r>
          </w:p>
        </w:tc>
        <w:tc>
          <w:tcPr>
            <w:tcW w:w="7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31D2" w14:textId="77777777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Classificazione dell’attività </w:t>
            </w:r>
          </w:p>
        </w:tc>
      </w:tr>
      <w:tr w:rsidR="00F178C4" w:rsidRPr="00B65756" w14:paraId="0A3334ED" w14:textId="77777777" w:rsidTr="00CB0D4B">
        <w:trPr>
          <w:trHeight w:val="217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11FA" w14:textId="77777777" w:rsidR="00F178C4" w:rsidRPr="00B65756" w:rsidRDefault="00F178C4" w:rsidP="00D67D4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B001" w14:textId="75B3AF62" w:rsidR="00F178C4" w:rsidRPr="00B65756" w:rsidRDefault="001510DB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        </w:t>
            </w:r>
            <w:r w:rsidR="00F178C4"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6DF279B0" w14:textId="095C3BB0" w:rsidR="00F178C4" w:rsidRPr="00B65756" w:rsidRDefault="001510DB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SC</w:t>
            </w:r>
          </w:p>
        </w:tc>
      </w:tr>
      <w:tr w:rsidR="00F178C4" w:rsidRPr="00B65756" w14:paraId="6EBCACEE" w14:textId="77777777" w:rsidTr="001510DB">
        <w:trPr>
          <w:trHeight w:val="114"/>
        </w:trPr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B801" w14:textId="77777777" w:rsidR="00F178C4" w:rsidRPr="00B65756" w:rsidRDefault="00F178C4" w:rsidP="00D67D4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872C" w14:textId="3350C3F8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Autorimessa aperta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C9FB6" w14:textId="3C7AD16B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Autorimessa chiusa 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1320DCA0" w14:textId="4B78FCF2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0DB" w:rsidRPr="00B65756" w14:paraId="1E44D6CF" w14:textId="77777777" w:rsidTr="00CB0D4B">
        <w:trPr>
          <w:trHeight w:val="162"/>
        </w:trPr>
        <w:tc>
          <w:tcPr>
            <w:tcW w:w="1961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2D27" w14:textId="77777777" w:rsidR="00F178C4" w:rsidRPr="00B65756" w:rsidRDefault="00F178C4" w:rsidP="00D67D4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EEFD" w14:textId="77777777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9445F9" w14:textId="3B4D1AC7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HA HB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AD0DC4" w14:textId="18091C69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HC HD</w:t>
            </w:r>
          </w:p>
        </w:tc>
        <w:tc>
          <w:tcPr>
            <w:tcW w:w="2835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F5F856" w14:textId="77777777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0DB" w:rsidRPr="00B65756" w14:paraId="7B466362" w14:textId="77777777" w:rsidTr="00C465C7">
        <w:trPr>
          <w:trHeight w:val="288"/>
        </w:trPr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7915" w14:textId="0A320D1F" w:rsidR="00F178C4" w:rsidRPr="00B65756" w:rsidRDefault="00F178C4" w:rsidP="00B638C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Fuori terra 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78DD" w14:textId="48085657" w:rsidR="00F178C4" w:rsidRPr="00B65756" w:rsidRDefault="00F178C4" w:rsidP="00F178C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588040" w14:textId="61FF9D7D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0E20" w14:textId="717F6C76" w:rsidR="00F178C4" w:rsidRPr="00B65756" w:rsidRDefault="00F178C4" w:rsidP="00B638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D16F4" w14:textId="3E27CB01" w:rsidR="00F178C4" w:rsidRPr="00B65756" w:rsidRDefault="001510DB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Secondo</w:t>
            </w:r>
            <w:r w:rsidR="00F178C4" w:rsidRPr="00B65756">
              <w:rPr>
                <w:rFonts w:ascii="Arial" w:hAnsi="Arial" w:cs="Arial"/>
                <w:sz w:val="20"/>
                <w:szCs w:val="20"/>
              </w:rPr>
              <w:t xml:space="preserve"> capitolo S.2</w:t>
            </w:r>
          </w:p>
        </w:tc>
      </w:tr>
      <w:tr w:rsidR="001510DB" w:rsidRPr="00B65756" w14:paraId="42174B8A" w14:textId="77777777" w:rsidTr="00C465C7">
        <w:trPr>
          <w:trHeight w:val="329"/>
        </w:trPr>
        <w:tc>
          <w:tcPr>
            <w:tcW w:w="19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9126" w14:textId="015CB33A" w:rsidR="00F178C4" w:rsidRPr="00B65756" w:rsidRDefault="00F178C4" w:rsidP="00B638C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Interrati 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D3BF" w14:textId="02E517C8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DA1A16" w14:textId="4070E90C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76D59" w14:textId="46A946B4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CD07F" w14:textId="3FB66A1E" w:rsidR="00F178C4" w:rsidRPr="00B65756" w:rsidRDefault="00F178C4" w:rsidP="00D67D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820D1" w14:textId="77777777" w:rsidR="00C465C7" w:rsidRDefault="00C465C7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4523D8A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20FAD14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E6F98DB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A47D312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07904ED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DBEB218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7C30CD3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0CFD23E" w14:textId="77777777" w:rsidR="00A32E0C" w:rsidRDefault="00A32E0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63F607B" w14:textId="48023AE4" w:rsidR="009735B4" w:rsidRPr="00B65756" w:rsidRDefault="001510DB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V.6.5</w:t>
      </w:r>
      <w:r w:rsidR="00077A5C" w:rsidRPr="00B65756">
        <w:rPr>
          <w:rFonts w:ascii="Arial" w:hAnsi="Arial" w:cs="Arial"/>
          <w:i/>
          <w:sz w:val="20"/>
          <w:szCs w:val="20"/>
        </w:rPr>
        <w:t xml:space="preserve">.3 - </w:t>
      </w:r>
      <w:r w:rsidR="009735B4" w:rsidRPr="00B65756">
        <w:rPr>
          <w:rFonts w:ascii="Arial" w:hAnsi="Arial" w:cs="Arial"/>
          <w:i/>
          <w:sz w:val="20"/>
          <w:szCs w:val="20"/>
        </w:rPr>
        <w:t xml:space="preserve">Compartimentazione </w:t>
      </w:r>
    </w:p>
    <w:p w14:paraId="51FBE402" w14:textId="77777777" w:rsidR="00A32E0C" w:rsidRDefault="0064695C" w:rsidP="001C10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Le vari a</w:t>
      </w:r>
      <w:r w:rsidR="00F5042C" w:rsidRPr="00B65756">
        <w:rPr>
          <w:rFonts w:ascii="Arial" w:hAnsi="Arial" w:cs="Arial"/>
          <w:sz w:val="20"/>
          <w:szCs w:val="20"/>
        </w:rPr>
        <w:t>ree dell’</w:t>
      </w:r>
      <w:r w:rsidRPr="00B65756">
        <w:rPr>
          <w:rFonts w:ascii="Arial" w:hAnsi="Arial" w:cs="Arial"/>
          <w:sz w:val="20"/>
          <w:szCs w:val="20"/>
        </w:rPr>
        <w:t>attività d</w:t>
      </w:r>
      <w:r w:rsidR="00F5042C" w:rsidRPr="00B65756">
        <w:rPr>
          <w:rFonts w:ascii="Arial" w:hAnsi="Arial" w:cs="Arial"/>
          <w:sz w:val="20"/>
          <w:szCs w:val="20"/>
        </w:rPr>
        <w:t>e</w:t>
      </w:r>
      <w:r w:rsidRPr="00B65756">
        <w:rPr>
          <w:rFonts w:ascii="Arial" w:hAnsi="Arial" w:cs="Arial"/>
          <w:sz w:val="20"/>
          <w:szCs w:val="20"/>
        </w:rPr>
        <w:t>v</w:t>
      </w:r>
      <w:r w:rsidR="00F5042C" w:rsidRPr="00B65756">
        <w:rPr>
          <w:rFonts w:ascii="Arial" w:hAnsi="Arial" w:cs="Arial"/>
          <w:sz w:val="20"/>
          <w:szCs w:val="20"/>
        </w:rPr>
        <w:t>ono</w:t>
      </w:r>
      <w:r w:rsidRPr="00B65756">
        <w:rPr>
          <w:rFonts w:ascii="Arial" w:hAnsi="Arial" w:cs="Arial"/>
          <w:sz w:val="20"/>
          <w:szCs w:val="20"/>
        </w:rPr>
        <w:t xml:space="preserve"> possedere le caratteristiche di compartimentazione </w:t>
      </w:r>
      <w:r w:rsidR="00A32E0C">
        <w:rPr>
          <w:rFonts w:ascii="Arial" w:hAnsi="Arial" w:cs="Arial"/>
          <w:sz w:val="20"/>
          <w:szCs w:val="20"/>
        </w:rPr>
        <w:t>come segue:</w:t>
      </w:r>
    </w:p>
    <w:p w14:paraId="189A1120" w14:textId="5B182C76" w:rsidR="001510DB" w:rsidRPr="00157312" w:rsidRDefault="001510DB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57312">
        <w:rPr>
          <w:rFonts w:ascii="Arial" w:hAnsi="Arial" w:cs="Arial"/>
          <w:sz w:val="20"/>
          <w:szCs w:val="20"/>
        </w:rPr>
        <w:t>L’autorimessa deve costituire un compa</w:t>
      </w:r>
      <w:r w:rsidR="00157312">
        <w:rPr>
          <w:rFonts w:ascii="Arial" w:hAnsi="Arial" w:cs="Arial"/>
          <w:sz w:val="20"/>
          <w:szCs w:val="20"/>
        </w:rPr>
        <w:t>r</w:t>
      </w:r>
      <w:r w:rsidRPr="00157312">
        <w:rPr>
          <w:rFonts w:ascii="Arial" w:hAnsi="Arial" w:cs="Arial"/>
          <w:sz w:val="20"/>
          <w:szCs w:val="20"/>
        </w:rPr>
        <w:t>timento autonomo</w:t>
      </w:r>
    </w:p>
    <w:p w14:paraId="7DA15BFF" w14:textId="052BC7BC" w:rsidR="001510DB" w:rsidRPr="00157312" w:rsidRDefault="001510DB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proofErr w:type="gramStart"/>
      <w:r w:rsidRPr="00157312">
        <w:rPr>
          <w:rFonts w:ascii="Arial" w:hAnsi="Arial" w:cs="Arial"/>
          <w:sz w:val="20"/>
          <w:szCs w:val="20"/>
        </w:rPr>
        <w:t>E</w:t>
      </w:r>
      <w:r w:rsidR="00157312">
        <w:rPr>
          <w:rFonts w:ascii="Arial" w:hAnsi="Arial" w:cs="Arial"/>
          <w:sz w:val="20"/>
          <w:szCs w:val="20"/>
        </w:rPr>
        <w:t>’</w:t>
      </w:r>
      <w:proofErr w:type="gramEnd"/>
      <w:r w:rsidR="00C47E26">
        <w:rPr>
          <w:rFonts w:ascii="Arial" w:hAnsi="Arial" w:cs="Arial"/>
          <w:sz w:val="20"/>
          <w:szCs w:val="20"/>
        </w:rPr>
        <w:t xml:space="preserve"> </w:t>
      </w:r>
      <w:r w:rsidRPr="00157312">
        <w:rPr>
          <w:rFonts w:ascii="Arial" w:hAnsi="Arial" w:cs="Arial"/>
          <w:sz w:val="20"/>
          <w:szCs w:val="20"/>
        </w:rPr>
        <w:t>ammessa la presenza di aree TM1 nello stesso compartimento di autorimesse classificate SA e AA e HA</w:t>
      </w:r>
    </w:p>
    <w:p w14:paraId="67CDFA90" w14:textId="26EA03B2" w:rsidR="001510DB" w:rsidRPr="00157312" w:rsidRDefault="001510DB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57312">
        <w:rPr>
          <w:rFonts w:ascii="Arial" w:hAnsi="Arial" w:cs="Arial"/>
          <w:sz w:val="20"/>
          <w:szCs w:val="20"/>
        </w:rPr>
        <w:t xml:space="preserve">Le aree TM2 </w:t>
      </w:r>
      <w:r w:rsidR="00A32E0C">
        <w:rPr>
          <w:rFonts w:ascii="Arial" w:hAnsi="Arial" w:cs="Arial"/>
          <w:sz w:val="20"/>
          <w:szCs w:val="20"/>
        </w:rPr>
        <w:t xml:space="preserve">(cantine …) </w:t>
      </w:r>
      <w:r w:rsidRPr="00157312">
        <w:rPr>
          <w:rFonts w:ascii="Arial" w:hAnsi="Arial" w:cs="Arial"/>
          <w:sz w:val="20"/>
          <w:szCs w:val="20"/>
        </w:rPr>
        <w:t xml:space="preserve">e TT </w:t>
      </w:r>
      <w:r w:rsidR="00A32E0C">
        <w:rPr>
          <w:rFonts w:ascii="Arial" w:hAnsi="Arial" w:cs="Arial"/>
          <w:sz w:val="20"/>
          <w:szCs w:val="20"/>
        </w:rPr>
        <w:t xml:space="preserve">(Locali tecnici) </w:t>
      </w:r>
      <w:r w:rsidRPr="00157312">
        <w:rPr>
          <w:rFonts w:ascii="Arial" w:hAnsi="Arial" w:cs="Arial"/>
          <w:sz w:val="20"/>
          <w:szCs w:val="20"/>
        </w:rPr>
        <w:t>devono costituire compartimento autonomo</w:t>
      </w:r>
      <w:r w:rsidR="00C47E26">
        <w:rPr>
          <w:rFonts w:ascii="Arial" w:hAnsi="Arial" w:cs="Arial"/>
          <w:sz w:val="20"/>
          <w:szCs w:val="20"/>
        </w:rPr>
        <w:t>;</w:t>
      </w:r>
    </w:p>
    <w:p w14:paraId="1F10ED47" w14:textId="656A73F6" w:rsidR="001510DB" w:rsidRPr="00157312" w:rsidRDefault="00157312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comunicazione dell’autorimess</w:t>
      </w:r>
      <w:r w:rsidR="001510DB" w:rsidRPr="0015731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 altre attività avviene medi</w:t>
      </w:r>
      <w:r w:rsidR="001510DB" w:rsidRPr="001573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="001510DB" w:rsidRPr="00157312">
        <w:rPr>
          <w:rFonts w:ascii="Arial" w:hAnsi="Arial" w:cs="Arial"/>
          <w:sz w:val="20"/>
          <w:szCs w:val="20"/>
        </w:rPr>
        <w:t>te filtro</w:t>
      </w:r>
      <w:r w:rsidR="00C47E26">
        <w:rPr>
          <w:rFonts w:ascii="Arial" w:hAnsi="Arial" w:cs="Arial"/>
          <w:sz w:val="20"/>
          <w:szCs w:val="20"/>
        </w:rPr>
        <w:t>;</w:t>
      </w:r>
    </w:p>
    <w:p w14:paraId="68F61E1B" w14:textId="63BF296F" w:rsidR="001510DB" w:rsidRPr="00157312" w:rsidRDefault="001510DB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57312">
        <w:rPr>
          <w:rFonts w:ascii="Arial" w:hAnsi="Arial" w:cs="Arial"/>
          <w:sz w:val="20"/>
          <w:szCs w:val="20"/>
        </w:rPr>
        <w:t xml:space="preserve">Le autorimesse </w:t>
      </w:r>
      <w:r w:rsidRPr="002D2A1A">
        <w:rPr>
          <w:rFonts w:ascii="Arial" w:hAnsi="Arial" w:cs="Arial"/>
          <w:i/>
          <w:sz w:val="20"/>
          <w:szCs w:val="20"/>
        </w:rPr>
        <w:t>tipo SA e AA</w:t>
      </w:r>
      <w:r w:rsidRPr="00157312">
        <w:rPr>
          <w:rFonts w:ascii="Arial" w:hAnsi="Arial" w:cs="Arial"/>
          <w:sz w:val="20"/>
          <w:szCs w:val="20"/>
        </w:rPr>
        <w:t xml:space="preserve"> e HC pos</w:t>
      </w:r>
      <w:r w:rsidR="00157312">
        <w:rPr>
          <w:rFonts w:ascii="Arial" w:hAnsi="Arial" w:cs="Arial"/>
          <w:sz w:val="20"/>
          <w:szCs w:val="20"/>
        </w:rPr>
        <w:t>sono co</w:t>
      </w:r>
      <w:r w:rsidRPr="00157312">
        <w:rPr>
          <w:rFonts w:ascii="Arial" w:hAnsi="Arial" w:cs="Arial"/>
          <w:sz w:val="20"/>
          <w:szCs w:val="20"/>
        </w:rPr>
        <w:t>m</w:t>
      </w:r>
      <w:r w:rsidR="00157312">
        <w:rPr>
          <w:rFonts w:ascii="Arial" w:hAnsi="Arial" w:cs="Arial"/>
          <w:sz w:val="20"/>
          <w:szCs w:val="20"/>
        </w:rPr>
        <w:t>u</w:t>
      </w:r>
      <w:r w:rsidRPr="00157312">
        <w:rPr>
          <w:rFonts w:ascii="Arial" w:hAnsi="Arial" w:cs="Arial"/>
          <w:sz w:val="20"/>
          <w:szCs w:val="20"/>
        </w:rPr>
        <w:t>nicare tramite varchi muniti di chiusure almeno E30-Sa, con at</w:t>
      </w:r>
      <w:r w:rsidR="00157312">
        <w:rPr>
          <w:rFonts w:ascii="Arial" w:hAnsi="Arial" w:cs="Arial"/>
          <w:sz w:val="20"/>
          <w:szCs w:val="20"/>
        </w:rPr>
        <w:t>tività non aperte al pubblico e</w:t>
      </w:r>
      <w:r w:rsidRPr="00157312">
        <w:rPr>
          <w:rFonts w:ascii="Arial" w:hAnsi="Arial" w:cs="Arial"/>
          <w:sz w:val="20"/>
          <w:szCs w:val="20"/>
        </w:rPr>
        <w:t>, con</w:t>
      </w:r>
      <w:r w:rsidR="00157312">
        <w:rPr>
          <w:rFonts w:ascii="Arial" w:hAnsi="Arial" w:cs="Arial"/>
          <w:sz w:val="20"/>
          <w:szCs w:val="20"/>
        </w:rPr>
        <w:t xml:space="preserve"> aree TM2 e TT medi</w:t>
      </w:r>
      <w:r w:rsidRPr="00157312">
        <w:rPr>
          <w:rFonts w:ascii="Arial" w:hAnsi="Arial" w:cs="Arial"/>
          <w:sz w:val="20"/>
          <w:szCs w:val="20"/>
        </w:rPr>
        <w:t>a</w:t>
      </w:r>
      <w:r w:rsidR="00157312">
        <w:rPr>
          <w:rFonts w:ascii="Arial" w:hAnsi="Arial" w:cs="Arial"/>
          <w:sz w:val="20"/>
          <w:szCs w:val="20"/>
        </w:rPr>
        <w:t xml:space="preserve">nte varchi con </w:t>
      </w:r>
      <w:r w:rsidRPr="00157312">
        <w:rPr>
          <w:rFonts w:ascii="Arial" w:hAnsi="Arial" w:cs="Arial"/>
          <w:sz w:val="20"/>
          <w:szCs w:val="20"/>
        </w:rPr>
        <w:t>chiusure con caratter</w:t>
      </w:r>
      <w:r w:rsidR="00157312">
        <w:rPr>
          <w:rFonts w:ascii="Arial" w:hAnsi="Arial" w:cs="Arial"/>
          <w:sz w:val="20"/>
          <w:szCs w:val="20"/>
        </w:rPr>
        <w:t>istiche di resistenz</w:t>
      </w:r>
      <w:r w:rsidRPr="00157312">
        <w:rPr>
          <w:rFonts w:ascii="Arial" w:hAnsi="Arial" w:cs="Arial"/>
          <w:sz w:val="20"/>
          <w:szCs w:val="20"/>
        </w:rPr>
        <w:t>a</w:t>
      </w:r>
      <w:r w:rsidR="00157312">
        <w:rPr>
          <w:rFonts w:ascii="Arial" w:hAnsi="Arial" w:cs="Arial"/>
          <w:sz w:val="20"/>
          <w:szCs w:val="20"/>
        </w:rPr>
        <w:t xml:space="preserve"> </w:t>
      </w:r>
      <w:r w:rsidRPr="00157312">
        <w:rPr>
          <w:rFonts w:ascii="Arial" w:hAnsi="Arial" w:cs="Arial"/>
          <w:sz w:val="20"/>
          <w:szCs w:val="20"/>
        </w:rPr>
        <w:t>a</w:t>
      </w:r>
      <w:r w:rsidR="00157312">
        <w:rPr>
          <w:rFonts w:ascii="Arial" w:hAnsi="Arial" w:cs="Arial"/>
          <w:sz w:val="20"/>
          <w:szCs w:val="20"/>
        </w:rPr>
        <w:t>l</w:t>
      </w:r>
      <w:r w:rsidRPr="00157312">
        <w:rPr>
          <w:rFonts w:ascii="Arial" w:hAnsi="Arial" w:cs="Arial"/>
          <w:sz w:val="20"/>
          <w:szCs w:val="20"/>
        </w:rPr>
        <w:t xml:space="preserve"> fuoco d</w:t>
      </w:r>
      <w:r w:rsidR="00157312">
        <w:rPr>
          <w:rFonts w:ascii="Arial" w:hAnsi="Arial" w:cs="Arial"/>
          <w:sz w:val="20"/>
          <w:szCs w:val="20"/>
        </w:rPr>
        <w:t>e</w:t>
      </w:r>
      <w:r w:rsidRPr="00157312">
        <w:rPr>
          <w:rFonts w:ascii="Arial" w:hAnsi="Arial" w:cs="Arial"/>
          <w:sz w:val="20"/>
          <w:szCs w:val="20"/>
        </w:rPr>
        <w:t>terminate s</w:t>
      </w:r>
      <w:r w:rsidR="00157312">
        <w:rPr>
          <w:rFonts w:ascii="Arial" w:hAnsi="Arial" w:cs="Arial"/>
          <w:sz w:val="20"/>
          <w:szCs w:val="20"/>
        </w:rPr>
        <w:t>econdo Capitolo S.2 e comunqu</w:t>
      </w:r>
      <w:r w:rsidRPr="00157312">
        <w:rPr>
          <w:rFonts w:ascii="Arial" w:hAnsi="Arial" w:cs="Arial"/>
          <w:sz w:val="20"/>
          <w:szCs w:val="20"/>
        </w:rPr>
        <w:t>e non inferiore a 30</w:t>
      </w:r>
      <w:r w:rsidR="00157312">
        <w:rPr>
          <w:rFonts w:ascii="Arial" w:hAnsi="Arial" w:cs="Arial"/>
          <w:sz w:val="20"/>
          <w:szCs w:val="20"/>
        </w:rPr>
        <w:t>;</w:t>
      </w:r>
    </w:p>
    <w:p w14:paraId="03D12FB5" w14:textId="7B9A3183" w:rsidR="001510DB" w:rsidRPr="00157312" w:rsidRDefault="001510DB" w:rsidP="0015731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57312">
        <w:rPr>
          <w:rFonts w:ascii="Arial" w:hAnsi="Arial" w:cs="Arial"/>
          <w:sz w:val="20"/>
          <w:szCs w:val="20"/>
        </w:rPr>
        <w:t>Se l’autorimessa comunica con un sistema di esodo comu</w:t>
      </w:r>
      <w:r w:rsidR="00157312">
        <w:rPr>
          <w:rFonts w:ascii="Arial" w:hAnsi="Arial" w:cs="Arial"/>
          <w:sz w:val="20"/>
          <w:szCs w:val="20"/>
        </w:rPr>
        <w:t xml:space="preserve">ne con altra attività aperte al pubblico, </w:t>
      </w:r>
      <w:r w:rsidRPr="00157312">
        <w:rPr>
          <w:rFonts w:ascii="Arial" w:hAnsi="Arial" w:cs="Arial"/>
          <w:sz w:val="20"/>
          <w:szCs w:val="20"/>
        </w:rPr>
        <w:t>i compartimenti</w:t>
      </w:r>
      <w:r w:rsidR="00157312">
        <w:rPr>
          <w:rFonts w:ascii="Arial" w:hAnsi="Arial" w:cs="Arial"/>
          <w:sz w:val="20"/>
          <w:szCs w:val="20"/>
        </w:rPr>
        <w:t xml:space="preserve"> </w:t>
      </w:r>
      <w:r w:rsidRPr="00157312">
        <w:rPr>
          <w:rFonts w:ascii="Arial" w:hAnsi="Arial" w:cs="Arial"/>
          <w:sz w:val="20"/>
          <w:szCs w:val="20"/>
        </w:rPr>
        <w:t>di tali attività devono e</w:t>
      </w:r>
      <w:r w:rsidR="00157312">
        <w:rPr>
          <w:rFonts w:ascii="Arial" w:hAnsi="Arial" w:cs="Arial"/>
          <w:sz w:val="20"/>
          <w:szCs w:val="20"/>
        </w:rPr>
        <w:t>ssere a prova di fumo provenien</w:t>
      </w:r>
      <w:r w:rsidRPr="00157312">
        <w:rPr>
          <w:rFonts w:ascii="Arial" w:hAnsi="Arial" w:cs="Arial"/>
          <w:sz w:val="20"/>
          <w:szCs w:val="20"/>
        </w:rPr>
        <w:t>te dall’autorimessa</w:t>
      </w:r>
      <w:r w:rsidR="00C47E26">
        <w:rPr>
          <w:rFonts w:ascii="Arial" w:hAnsi="Arial" w:cs="Arial"/>
          <w:sz w:val="20"/>
          <w:szCs w:val="20"/>
        </w:rPr>
        <w:t>;</w:t>
      </w:r>
    </w:p>
    <w:p w14:paraId="63B04182" w14:textId="77777777" w:rsidR="001510DB" w:rsidRPr="00B65756" w:rsidRDefault="001510DB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F45E60E" w14:textId="2581CF17" w:rsidR="00DA7120" w:rsidRPr="00B65756" w:rsidRDefault="00DA7120" w:rsidP="00DA71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 xml:space="preserve">V.5.4.4 – Esodo </w:t>
      </w:r>
    </w:p>
    <w:p w14:paraId="7FF27D51" w14:textId="68A6619E" w:rsidR="00DA7120" w:rsidRPr="00B65756" w:rsidRDefault="00C47E26" w:rsidP="00DA71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sistemi di esodo </w:t>
      </w:r>
      <w:r w:rsidR="00CB0D4B">
        <w:rPr>
          <w:rFonts w:ascii="Arial" w:hAnsi="Arial" w:cs="Arial"/>
          <w:sz w:val="20"/>
          <w:szCs w:val="20"/>
        </w:rPr>
        <w:t>son</w:t>
      </w:r>
      <w:r w:rsidR="00A32E0C">
        <w:rPr>
          <w:rFonts w:ascii="Arial" w:hAnsi="Arial" w:cs="Arial"/>
          <w:sz w:val="20"/>
          <w:szCs w:val="20"/>
        </w:rPr>
        <w:t>o valutati come in Capitolo S.4</w:t>
      </w:r>
    </w:p>
    <w:p w14:paraId="490CC295" w14:textId="77777777" w:rsidR="00DA7120" w:rsidRPr="00B65756" w:rsidRDefault="00DA7120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4E4A2310" w14:textId="423BDD05" w:rsidR="009735B4" w:rsidRPr="00CB0D4B" w:rsidRDefault="00DA7120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0D4B">
        <w:rPr>
          <w:rFonts w:ascii="Arial" w:hAnsi="Arial" w:cs="Arial"/>
          <w:i/>
          <w:sz w:val="20"/>
          <w:szCs w:val="20"/>
        </w:rPr>
        <w:t>V.5.4.5</w:t>
      </w:r>
      <w:r w:rsidR="00077A5C" w:rsidRPr="00CB0D4B">
        <w:rPr>
          <w:rFonts w:ascii="Arial" w:hAnsi="Arial" w:cs="Arial"/>
          <w:i/>
          <w:sz w:val="20"/>
          <w:szCs w:val="20"/>
        </w:rPr>
        <w:t xml:space="preserve"> - Gestione della Sicurezza Antincendio</w:t>
      </w:r>
    </w:p>
    <w:p w14:paraId="285319B9" w14:textId="2EB4A19B" w:rsidR="00077A5C" w:rsidRPr="002D2A1A" w:rsidRDefault="00157312" w:rsidP="006A69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Nelle autorimesse sono previste norme di esercizio correlate all’utilizzo </w:t>
      </w:r>
      <w:proofErr w:type="gramStart"/>
      <w:r w:rsidR="002D2A1A">
        <w:rPr>
          <w:rFonts w:ascii="Arial" w:hAnsi="Arial" w:cs="Arial"/>
          <w:sz w:val="20"/>
          <w:szCs w:val="20"/>
        </w:rPr>
        <w:t>(</w:t>
      </w:r>
      <w:r w:rsidR="00A32E0C" w:rsidRPr="00A32E0C">
        <w:rPr>
          <w:rFonts w:ascii="Arial" w:hAnsi="Arial" w:cs="Arial"/>
          <w:i/>
          <w:sz w:val="20"/>
          <w:szCs w:val="20"/>
        </w:rPr>
        <w:t>.</w:t>
      </w:r>
      <w:r w:rsidR="002D2A1A">
        <w:rPr>
          <w:rFonts w:ascii="Arial" w:hAnsi="Arial" w:cs="Arial"/>
          <w:i/>
          <w:sz w:val="20"/>
          <w:szCs w:val="20"/>
        </w:rPr>
        <w:t>.</w:t>
      </w:r>
      <w:proofErr w:type="gramEnd"/>
      <w:r w:rsidR="00A32E0C">
        <w:rPr>
          <w:rFonts w:ascii="Arial" w:hAnsi="Arial" w:cs="Arial"/>
          <w:i/>
          <w:sz w:val="20"/>
          <w:szCs w:val="20"/>
        </w:rPr>
        <w:t xml:space="preserve">solo </w:t>
      </w:r>
      <w:r w:rsidRPr="00A32E0C">
        <w:rPr>
          <w:rFonts w:ascii="Arial" w:hAnsi="Arial" w:cs="Arial"/>
          <w:i/>
          <w:sz w:val="20"/>
          <w:szCs w:val="20"/>
        </w:rPr>
        <w:t>diviet</w:t>
      </w:r>
      <w:r w:rsidR="00A32E0C" w:rsidRPr="00A32E0C">
        <w:rPr>
          <w:rFonts w:ascii="Arial" w:hAnsi="Arial" w:cs="Arial"/>
          <w:i/>
          <w:sz w:val="20"/>
          <w:szCs w:val="20"/>
        </w:rPr>
        <w:t>o di deposito infiammabili</w:t>
      </w:r>
      <w:r w:rsidR="002D2A1A">
        <w:rPr>
          <w:rFonts w:ascii="Arial" w:hAnsi="Arial" w:cs="Arial"/>
          <w:i/>
          <w:sz w:val="20"/>
          <w:szCs w:val="20"/>
        </w:rPr>
        <w:t>)</w:t>
      </w:r>
      <w:r w:rsidR="00A32E0C" w:rsidRPr="00A32E0C">
        <w:rPr>
          <w:rFonts w:ascii="Arial" w:hAnsi="Arial" w:cs="Arial"/>
          <w:i/>
          <w:sz w:val="20"/>
          <w:szCs w:val="20"/>
        </w:rPr>
        <w:t xml:space="preserve"> </w:t>
      </w:r>
    </w:p>
    <w:p w14:paraId="2037E948" w14:textId="77777777" w:rsidR="00A32E0C" w:rsidRDefault="00A32E0C" w:rsidP="00A32E0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1D94C272" w14:textId="31D133A1" w:rsidR="006A6956" w:rsidRPr="00B65756" w:rsidRDefault="00C57B84" w:rsidP="006A69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V.6.5</w:t>
      </w:r>
      <w:r w:rsidR="00D67D48" w:rsidRPr="00B65756">
        <w:rPr>
          <w:rFonts w:ascii="Arial" w:hAnsi="Arial" w:cs="Arial"/>
          <w:i/>
          <w:sz w:val="20"/>
          <w:szCs w:val="20"/>
        </w:rPr>
        <w:t>.6</w:t>
      </w:r>
      <w:r w:rsidR="006A6956" w:rsidRPr="00B65756">
        <w:rPr>
          <w:rFonts w:ascii="Arial" w:hAnsi="Arial" w:cs="Arial"/>
          <w:i/>
          <w:sz w:val="20"/>
          <w:szCs w:val="20"/>
        </w:rPr>
        <w:t xml:space="preserve"> </w:t>
      </w:r>
      <w:r w:rsidR="00077A5C" w:rsidRPr="00B65756">
        <w:rPr>
          <w:rFonts w:ascii="Arial" w:hAnsi="Arial" w:cs="Arial"/>
          <w:i/>
          <w:sz w:val="20"/>
          <w:szCs w:val="20"/>
        </w:rPr>
        <w:t xml:space="preserve">- </w:t>
      </w:r>
      <w:r w:rsidR="006A6956" w:rsidRPr="00B65756">
        <w:rPr>
          <w:rFonts w:ascii="Arial" w:hAnsi="Arial" w:cs="Arial"/>
          <w:i/>
          <w:sz w:val="20"/>
          <w:szCs w:val="20"/>
        </w:rPr>
        <w:t xml:space="preserve">Controllo dell’incendio  </w:t>
      </w:r>
    </w:p>
    <w:p w14:paraId="718F1BFA" w14:textId="4E2281FC" w:rsidR="00C10FE4" w:rsidRPr="00B65756" w:rsidRDefault="006A6956" w:rsidP="00A32E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 xml:space="preserve">L’attività deve essere dotata delle misure di controllo dell’incendio </w:t>
      </w:r>
      <w:r w:rsidR="00157312">
        <w:rPr>
          <w:rFonts w:ascii="Arial" w:hAnsi="Arial" w:cs="Arial"/>
          <w:sz w:val="20"/>
          <w:szCs w:val="20"/>
        </w:rPr>
        <w:t xml:space="preserve">(estintori, idranti, impianti automatici) </w:t>
      </w:r>
      <w:r w:rsidRPr="00B65756">
        <w:rPr>
          <w:rFonts w:ascii="Arial" w:hAnsi="Arial" w:cs="Arial"/>
          <w:sz w:val="20"/>
          <w:szCs w:val="20"/>
        </w:rPr>
        <w:t xml:space="preserve">previste nel Capitolo S.6, secondo i livelli di prestazione come da seguente tabella:  </w:t>
      </w:r>
    </w:p>
    <w:p w14:paraId="715A0D15" w14:textId="77777777" w:rsidR="005D0D76" w:rsidRPr="00B65756" w:rsidRDefault="005D0D76" w:rsidP="00C57B84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6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401"/>
        <w:gridCol w:w="1631"/>
        <w:gridCol w:w="3465"/>
      </w:tblGrid>
      <w:tr w:rsidR="00CC48C9" w:rsidRPr="00B65756" w14:paraId="10D72162" w14:textId="5FE2D159" w:rsidTr="00CB0D4B">
        <w:trPr>
          <w:trHeight w:val="175"/>
        </w:trPr>
        <w:tc>
          <w:tcPr>
            <w:tcW w:w="3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1BF1AA" w14:textId="2597558E" w:rsidR="00CC48C9" w:rsidRPr="00B65756" w:rsidRDefault="00CC48C9" w:rsidP="00CC4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Classificazione dell’attività</w:t>
            </w:r>
          </w:p>
        </w:tc>
        <w:tc>
          <w:tcPr>
            <w:tcW w:w="64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3E71" w14:textId="4293FB2B" w:rsidR="00CC48C9" w:rsidRPr="00B65756" w:rsidRDefault="00CC48C9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Classificazione dell’attività </w:t>
            </w:r>
          </w:p>
        </w:tc>
      </w:tr>
      <w:tr w:rsidR="00C57B84" w:rsidRPr="00B65756" w14:paraId="0A6F77F3" w14:textId="77777777" w:rsidTr="00CB0D4B">
        <w:trPr>
          <w:trHeight w:val="288"/>
        </w:trPr>
        <w:tc>
          <w:tcPr>
            <w:tcW w:w="3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82866BF" w14:textId="3A204BAE" w:rsidR="00CC48C9" w:rsidRPr="00B65756" w:rsidRDefault="00CC48C9" w:rsidP="00AC31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90D9" w14:textId="15F11BFB" w:rsidR="00CC48C9" w:rsidRPr="00B65756" w:rsidRDefault="00CC48C9" w:rsidP="00CC48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SA    SB</w:t>
            </w:r>
          </w:p>
        </w:tc>
        <w:tc>
          <w:tcPr>
            <w:tcW w:w="34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79E97E0" w14:textId="21AFEDE9" w:rsidR="00CC48C9" w:rsidRPr="00B65756" w:rsidRDefault="00AE033C" w:rsidP="00CC48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C48C9"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AE033C" w:rsidRPr="00B65756" w14:paraId="4DBA9316" w14:textId="77777777" w:rsidTr="00CB0D4B">
        <w:trPr>
          <w:trHeight w:val="358"/>
        </w:trPr>
        <w:tc>
          <w:tcPr>
            <w:tcW w:w="314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2D546BB5" w14:textId="77777777" w:rsidR="00AE033C" w:rsidRPr="00B65756" w:rsidRDefault="00AE033C" w:rsidP="00AC31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FD89" w14:textId="77777777" w:rsidR="00AE033C" w:rsidRPr="00B65756" w:rsidRDefault="00AE033C" w:rsidP="00AC31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HA HB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B4CE68" w14:textId="79FD19FD" w:rsidR="00AE033C" w:rsidRPr="00B65756" w:rsidRDefault="00AE033C" w:rsidP="00AC31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HC HD</w:t>
            </w:r>
          </w:p>
        </w:tc>
        <w:tc>
          <w:tcPr>
            <w:tcW w:w="3465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F227B" w14:textId="77777777" w:rsidR="00AE033C" w:rsidRPr="00B65756" w:rsidRDefault="00AE033C" w:rsidP="00CC48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3C" w:rsidRPr="00B65756" w14:paraId="206B0406" w14:textId="77777777" w:rsidTr="00A32E0C">
        <w:trPr>
          <w:trHeight w:val="149"/>
        </w:trPr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595933" w14:textId="1053CCDA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E279" w14:textId="553D7012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32013" w14:textId="310153C2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45B74" w14:textId="0A481C05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57B84" w:rsidRPr="00B65756" w14:paraId="78EBCF64" w14:textId="77777777" w:rsidTr="00A32E0C">
        <w:trPr>
          <w:trHeight w:val="246"/>
        </w:trPr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E06E92" w14:textId="321C4BC6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AB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9D3C" w14:textId="1AF6FE90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57B095" w14:textId="10909FED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46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EA424" w14:textId="4C30AC88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3C" w:rsidRPr="00B65756" w14:paraId="30411888" w14:textId="77777777" w:rsidTr="00CB0D4B">
        <w:trPr>
          <w:trHeight w:val="107"/>
        </w:trPr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03920" w14:textId="0293C333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4311" w14:textId="1753F0C3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46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C359A" w14:textId="77744EE3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3C" w:rsidRPr="00B65756" w14:paraId="5C22214E" w14:textId="77777777" w:rsidTr="00CB0D4B">
        <w:trPr>
          <w:trHeight w:val="219"/>
        </w:trPr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6ED1A" w14:textId="79B42DF3" w:rsidR="00AE033C" w:rsidRPr="00B65756" w:rsidRDefault="00AE033C" w:rsidP="00AE033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303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5E24" w14:textId="77777777" w:rsidR="00AE033C" w:rsidRPr="00B65756" w:rsidRDefault="00AE033C" w:rsidP="00AE03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2D42A" w14:textId="3D8DF9FE" w:rsidR="00AE033C" w:rsidRPr="00B65756" w:rsidRDefault="00AE033C" w:rsidP="00AE033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ACD81" w14:textId="77777777" w:rsidR="000767E2" w:rsidRPr="00B65756" w:rsidRDefault="000767E2" w:rsidP="00A32E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757C055" w14:textId="6AAD7A5F" w:rsidR="003E127D" w:rsidRDefault="00077A5C" w:rsidP="00A32E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>Ai fini della appli</w:t>
      </w:r>
      <w:r w:rsidR="00C10FE4" w:rsidRPr="00B65756">
        <w:rPr>
          <w:rFonts w:ascii="Arial" w:hAnsi="Arial" w:cs="Arial"/>
          <w:sz w:val="20"/>
          <w:szCs w:val="20"/>
        </w:rPr>
        <w:t>cazione della norma UNI 10779, sono adottati i criteri di proge</w:t>
      </w:r>
      <w:r w:rsidRPr="00B65756">
        <w:rPr>
          <w:rFonts w:ascii="Arial" w:hAnsi="Arial" w:cs="Arial"/>
          <w:sz w:val="20"/>
          <w:szCs w:val="20"/>
        </w:rPr>
        <w:t>t</w:t>
      </w:r>
      <w:r w:rsidR="00C10FE4" w:rsidRPr="00B65756">
        <w:rPr>
          <w:rFonts w:ascii="Arial" w:hAnsi="Arial" w:cs="Arial"/>
          <w:sz w:val="20"/>
          <w:szCs w:val="20"/>
        </w:rPr>
        <w:t>tazione minimi come in tabella</w:t>
      </w:r>
      <w:r w:rsidR="000767E2" w:rsidRPr="00B65756">
        <w:rPr>
          <w:rFonts w:ascii="Arial" w:hAnsi="Arial" w:cs="Arial"/>
          <w:sz w:val="20"/>
          <w:szCs w:val="20"/>
        </w:rPr>
        <w:t xml:space="preserve"> e deve essere prevista la protezione interna</w:t>
      </w:r>
      <w:r w:rsidR="0064695C" w:rsidRPr="00B65756">
        <w:rPr>
          <w:rFonts w:ascii="Arial" w:hAnsi="Arial" w:cs="Arial"/>
          <w:sz w:val="20"/>
          <w:szCs w:val="20"/>
        </w:rPr>
        <w:t>:</w:t>
      </w:r>
    </w:p>
    <w:p w14:paraId="4EB1B8ED" w14:textId="77777777" w:rsidR="00A32E0C" w:rsidRPr="00B65756" w:rsidRDefault="00A32E0C" w:rsidP="00A32E0C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1"/>
        <w:gridCol w:w="1714"/>
        <w:gridCol w:w="2128"/>
        <w:gridCol w:w="2113"/>
      </w:tblGrid>
      <w:tr w:rsidR="00D010AF" w:rsidRPr="00B65756" w14:paraId="3AB10BF4" w14:textId="77777777" w:rsidTr="00157312">
        <w:trPr>
          <w:trHeight w:val="14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67DC08" w14:textId="77777777" w:rsidR="00D010AF" w:rsidRPr="00B65756" w:rsidRDefault="00D010AF" w:rsidP="00D010A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Classificazione dell’attività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1FE78C" w14:textId="0AFC3AC9" w:rsidR="00D010AF" w:rsidRPr="00B65756" w:rsidRDefault="00D010AF" w:rsidP="00D01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Classificazione dell’Attività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68FD" w14:textId="08E1BAC6" w:rsidR="00D010AF" w:rsidRPr="00B65756" w:rsidRDefault="00D010AF" w:rsidP="00C10F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 xml:space="preserve">Livello pericolosità minimo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5C9BA1" w14:textId="56C6E57E" w:rsidR="00D010AF" w:rsidRPr="00B65756" w:rsidRDefault="00D010AF" w:rsidP="00C10F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 xml:space="preserve">Protezione esterna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EE905" w14:textId="46EE7458" w:rsidR="00D010AF" w:rsidRPr="00B65756" w:rsidRDefault="00D010AF" w:rsidP="00C10F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 xml:space="preserve">Caratteristiche alimentazione </w:t>
            </w:r>
          </w:p>
          <w:p w14:paraId="6502E250" w14:textId="40FB6264" w:rsidR="00D010AF" w:rsidRPr="00B65756" w:rsidRDefault="00D010AF" w:rsidP="00C10FE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UNI 12845</w:t>
            </w:r>
          </w:p>
        </w:tc>
      </w:tr>
      <w:tr w:rsidR="003E127D" w:rsidRPr="00B65756" w14:paraId="38345D6D" w14:textId="77777777" w:rsidTr="00157312">
        <w:trPr>
          <w:trHeight w:val="20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59398D" w14:textId="184DF8FD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43ACB" w14:textId="27F44ED0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HA,HE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68CB" w14:textId="0F45AC43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=====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AFE2D" w14:textId="7EEE4D12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=====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22223" w14:textId="170F975D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=====</w:t>
            </w:r>
          </w:p>
        </w:tc>
      </w:tr>
      <w:tr w:rsidR="003E127D" w:rsidRPr="00B65756" w14:paraId="058310D0" w14:textId="77777777" w:rsidTr="00157312">
        <w:trPr>
          <w:trHeight w:val="200"/>
        </w:trPr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177A" w14:textId="77777777" w:rsidR="003E127D" w:rsidRPr="00B65756" w:rsidRDefault="003E127D" w:rsidP="00D010A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57EBB" w14:textId="62804E23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HC,HD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094E" w14:textId="506A0014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0CDD3" w14:textId="0D91D79C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Non richiesta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12988" w14:textId="0FC5294A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Singola </w:t>
            </w:r>
          </w:p>
        </w:tc>
      </w:tr>
      <w:tr w:rsidR="003E127D" w:rsidRPr="00B65756" w14:paraId="01EB8926" w14:textId="77777777" w:rsidTr="00157312">
        <w:trPr>
          <w:trHeight w:val="17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F5F382" w14:textId="0255BDC8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AB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0E7BA" w14:textId="6F4286FA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HA,HE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0433" w14:textId="4B4CCB82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D349B" w14:textId="75F805A2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Non richiesta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CC057" w14:textId="421F0F5D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Singola</w:t>
            </w:r>
          </w:p>
        </w:tc>
      </w:tr>
      <w:tr w:rsidR="003E127D" w:rsidRPr="00B65756" w14:paraId="1DF5F081" w14:textId="77777777" w:rsidTr="00157312">
        <w:trPr>
          <w:trHeight w:val="170"/>
        </w:trPr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7E96" w14:textId="77777777" w:rsidR="003E127D" w:rsidRPr="00B65756" w:rsidRDefault="003E127D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C43FF" w14:textId="66412518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HC,HD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6F40" w14:textId="581029F0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BC91C" w14:textId="62BD8120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2A546F" w14:textId="67152192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Singola</w:t>
            </w:r>
          </w:p>
        </w:tc>
      </w:tr>
      <w:tr w:rsidR="003E127D" w:rsidRPr="00B65756" w14:paraId="3ED0BE3E" w14:textId="77777777" w:rsidTr="00157312">
        <w:trPr>
          <w:trHeight w:val="40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215A" w14:textId="2E5E5A27" w:rsidR="003E127D" w:rsidRPr="00B65756" w:rsidRDefault="003E127D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2B7B" w14:textId="6C3908B8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HA,HE,HC,HD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9455" w14:textId="09968D59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2310F" w14:textId="743C7EC2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D61E1" w14:textId="43E854D1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Singola </w:t>
            </w:r>
          </w:p>
        </w:tc>
      </w:tr>
      <w:tr w:rsidR="003E127D" w:rsidRPr="00B65756" w14:paraId="6217D406" w14:textId="77777777" w:rsidTr="00157312">
        <w:trPr>
          <w:trHeight w:val="316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7383" w14:textId="74B5625C" w:rsidR="003E127D" w:rsidRPr="00B65756" w:rsidRDefault="003E127D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7382" w14:textId="63107679" w:rsidR="003E127D" w:rsidRPr="00B65756" w:rsidRDefault="003E127D" w:rsidP="003E127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HA,HE,HC,HD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2966" w14:textId="0C284254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DB32D4" w14:textId="31DD2455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9C3C3" w14:textId="34D38CDD" w:rsidR="003E127D" w:rsidRPr="00B65756" w:rsidRDefault="003E127D" w:rsidP="00C10FE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 xml:space="preserve">Singola superiore </w:t>
            </w:r>
          </w:p>
        </w:tc>
      </w:tr>
    </w:tbl>
    <w:p w14:paraId="687D754D" w14:textId="77777777" w:rsidR="0064695C" w:rsidRPr="00B65756" w:rsidRDefault="0064695C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2A888E7" w14:textId="77777777" w:rsidR="002D2A1A" w:rsidRDefault="002D2A1A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9C1F88C" w14:textId="5F3AB832" w:rsidR="008B1F82" w:rsidRPr="00B65756" w:rsidRDefault="00C57B84" w:rsidP="009735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V.6.5</w:t>
      </w:r>
      <w:r w:rsidR="005D0D76" w:rsidRPr="00B65756">
        <w:rPr>
          <w:rFonts w:ascii="Arial" w:hAnsi="Arial" w:cs="Arial"/>
          <w:i/>
          <w:sz w:val="20"/>
          <w:szCs w:val="20"/>
        </w:rPr>
        <w:t>.7</w:t>
      </w:r>
      <w:r w:rsidR="008B1F82" w:rsidRPr="00B65756">
        <w:rPr>
          <w:rFonts w:ascii="Arial" w:hAnsi="Arial" w:cs="Arial"/>
          <w:i/>
          <w:sz w:val="20"/>
          <w:szCs w:val="20"/>
        </w:rPr>
        <w:t xml:space="preserve"> </w:t>
      </w:r>
      <w:r w:rsidRPr="00B65756">
        <w:rPr>
          <w:rFonts w:ascii="Arial" w:hAnsi="Arial" w:cs="Arial"/>
          <w:i/>
          <w:sz w:val="20"/>
          <w:szCs w:val="20"/>
        </w:rPr>
        <w:t xml:space="preserve">Controllo di fumo e calore </w:t>
      </w:r>
      <w:r w:rsidR="008B1F82" w:rsidRPr="00B65756">
        <w:rPr>
          <w:rFonts w:ascii="Arial" w:hAnsi="Arial" w:cs="Arial"/>
          <w:i/>
          <w:sz w:val="20"/>
          <w:szCs w:val="20"/>
        </w:rPr>
        <w:t xml:space="preserve"> </w:t>
      </w:r>
    </w:p>
    <w:p w14:paraId="31827F14" w14:textId="55288406" w:rsidR="00D67D48" w:rsidRPr="00B65756" w:rsidRDefault="008B1F82" w:rsidP="00C47E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756">
        <w:rPr>
          <w:rFonts w:ascii="Arial" w:hAnsi="Arial" w:cs="Arial"/>
          <w:sz w:val="20"/>
          <w:szCs w:val="20"/>
        </w:rPr>
        <w:t xml:space="preserve">L’attività deve essere dotata delle misure di </w:t>
      </w:r>
      <w:r w:rsidR="0034592B" w:rsidRPr="00B65756">
        <w:rPr>
          <w:rFonts w:ascii="Arial" w:hAnsi="Arial" w:cs="Arial"/>
          <w:sz w:val="20"/>
          <w:szCs w:val="20"/>
        </w:rPr>
        <w:t xml:space="preserve">controllo fumi e calore </w:t>
      </w:r>
      <w:r w:rsidRPr="00B65756">
        <w:rPr>
          <w:rFonts w:ascii="Arial" w:hAnsi="Arial" w:cs="Arial"/>
          <w:sz w:val="20"/>
          <w:szCs w:val="20"/>
        </w:rPr>
        <w:t xml:space="preserve">previste nel Capitolo </w:t>
      </w:r>
      <w:r w:rsidR="0034592B" w:rsidRPr="00B65756">
        <w:rPr>
          <w:rFonts w:ascii="Arial" w:hAnsi="Arial" w:cs="Arial"/>
          <w:sz w:val="20"/>
          <w:szCs w:val="20"/>
        </w:rPr>
        <w:t>S.8</w:t>
      </w:r>
      <w:r w:rsidRPr="00B65756">
        <w:rPr>
          <w:rFonts w:ascii="Arial" w:hAnsi="Arial" w:cs="Arial"/>
          <w:sz w:val="20"/>
          <w:szCs w:val="20"/>
        </w:rPr>
        <w:t xml:space="preserve">, </w:t>
      </w:r>
      <w:r w:rsidR="006A6956" w:rsidRPr="00B65756">
        <w:rPr>
          <w:rFonts w:ascii="Arial" w:hAnsi="Arial" w:cs="Arial"/>
          <w:sz w:val="20"/>
          <w:szCs w:val="20"/>
        </w:rPr>
        <w:t xml:space="preserve">secondo i livelli di prestazione </w:t>
      </w:r>
      <w:r w:rsidRPr="00B65756">
        <w:rPr>
          <w:rFonts w:ascii="Arial" w:hAnsi="Arial" w:cs="Arial"/>
          <w:sz w:val="20"/>
          <w:szCs w:val="20"/>
        </w:rPr>
        <w:t xml:space="preserve">come da seguente tabella: </w:t>
      </w:r>
      <w:r w:rsidR="009735B4" w:rsidRPr="00B65756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4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585"/>
        <w:gridCol w:w="1520"/>
        <w:gridCol w:w="1416"/>
        <w:gridCol w:w="1138"/>
        <w:gridCol w:w="1128"/>
        <w:gridCol w:w="1273"/>
      </w:tblGrid>
      <w:tr w:rsidR="00EC74AA" w:rsidRPr="00B65756" w14:paraId="4DA4AACA" w14:textId="77777777" w:rsidTr="00EC74AA">
        <w:trPr>
          <w:trHeight w:val="290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51E134" w14:textId="77777777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Classificazione dell’attività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6229" w14:textId="6F73E940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Classificazione dell’attività</w:t>
            </w:r>
          </w:p>
        </w:tc>
      </w:tr>
      <w:tr w:rsidR="00EC74AA" w:rsidRPr="00B65756" w14:paraId="4ABBA6B3" w14:textId="77777777" w:rsidTr="00F3787F">
        <w:trPr>
          <w:trHeight w:val="325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855130" w14:textId="77777777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3AF8" w14:textId="40474032" w:rsidR="00EC74AA" w:rsidRPr="00B65756" w:rsidRDefault="00EC74AA" w:rsidP="00EC74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2AC94" w14:textId="6E23B6D3" w:rsidR="00EC74AA" w:rsidRPr="00B65756" w:rsidRDefault="00EC74AA" w:rsidP="00EC74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84494" w14:textId="375161EE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SC</w:t>
            </w:r>
          </w:p>
        </w:tc>
      </w:tr>
      <w:tr w:rsidR="00EC74AA" w:rsidRPr="00B65756" w14:paraId="19EEF38C" w14:textId="77777777" w:rsidTr="00F3787F">
        <w:trPr>
          <w:trHeight w:val="311"/>
        </w:trPr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6F6ACB" w14:textId="77777777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896B" w14:textId="6B29AC5E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AA,AB,AC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897BF" w14:textId="38C68BC2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27E56" w14:textId="33EC63D3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AA,AB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57E23" w14:textId="0EBE6109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bCs/>
                <w:sz w:val="20"/>
                <w:szCs w:val="20"/>
              </w:rPr>
              <w:t>AC,AD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0DC44" w14:textId="0E27EB8F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4AA" w:rsidRPr="00B65756" w14:paraId="4E82F101" w14:textId="77777777" w:rsidTr="002D2A1A">
        <w:trPr>
          <w:trHeight w:val="395"/>
        </w:trPr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5A154" w14:textId="5A6C6A05" w:rsidR="00EC74AA" w:rsidRPr="00B65756" w:rsidRDefault="00EC74AA" w:rsidP="00EC74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Fuori terra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3DC7EF" w14:textId="424B363C" w:rsidR="00EC74AA" w:rsidRPr="00B65756" w:rsidRDefault="00EC74AA" w:rsidP="00EC74A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HA,HB,HC,HD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1112" w14:textId="4F87B94E" w:rsidR="00EC74AA" w:rsidRPr="00B65756" w:rsidRDefault="00EC74AA" w:rsidP="00EC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C7DB" w14:textId="55FE2DCC" w:rsidR="00EC74AA" w:rsidRPr="00B65756" w:rsidRDefault="00EC74AA" w:rsidP="00EC7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EC74AA" w:rsidRPr="00B65756" w14:paraId="0E8F0864" w14:textId="77777777" w:rsidTr="002D2A1A">
        <w:trPr>
          <w:trHeight w:val="329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624AF4" w14:textId="0C2C33F0" w:rsidR="00EC74AA" w:rsidRPr="00B65756" w:rsidRDefault="00EC74AA" w:rsidP="00EC74A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Interrato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2483AA" w14:textId="16D123CE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HA, HB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A39F" w14:textId="132FE0E6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BD57" w14:textId="34D6DB0A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7D63" w14:textId="2ED39FB6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5FD14" w14:textId="0ACBAAB9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A1C" w14:textId="2BC510C9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AA" w:rsidRPr="00B65756" w14:paraId="416A1760" w14:textId="77777777" w:rsidTr="00EC74AA">
        <w:trPr>
          <w:trHeight w:val="329"/>
        </w:trPr>
        <w:tc>
          <w:tcPr>
            <w:tcW w:w="15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6B92" w14:textId="77777777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2920" w14:textId="7057505A" w:rsidR="00EC74AA" w:rsidRPr="00B65756" w:rsidRDefault="00EC74AA" w:rsidP="00D67D4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756">
              <w:rPr>
                <w:rFonts w:ascii="Arial" w:hAnsi="Arial" w:cs="Arial"/>
                <w:b/>
                <w:sz w:val="20"/>
                <w:szCs w:val="20"/>
              </w:rPr>
              <w:t>HC,HD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ECD9" w14:textId="4FF71DFA" w:rsidR="00EC74AA" w:rsidRPr="00B65756" w:rsidRDefault="00EC74AA" w:rsidP="00EC74A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75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82FE" w14:textId="40D62328" w:rsidR="00EC74AA" w:rsidRPr="00B65756" w:rsidRDefault="00EC74AA" w:rsidP="00A230D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6377D" w14:textId="77777777" w:rsidR="00A230DE" w:rsidRPr="00B65756" w:rsidRDefault="00A230DE" w:rsidP="00A230DE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i/>
          <w:sz w:val="20"/>
          <w:szCs w:val="20"/>
        </w:rPr>
      </w:pPr>
    </w:p>
    <w:p w14:paraId="0E5DC781" w14:textId="1CF4DECD" w:rsidR="00C47E26" w:rsidRPr="00C47E26" w:rsidRDefault="00C47E26" w:rsidP="00C47E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Con le seguenti soluzioni:</w:t>
      </w:r>
    </w:p>
    <w:p w14:paraId="4F6C13A9" w14:textId="2CC884B7" w:rsidR="00D5025F" w:rsidRPr="00C47E26" w:rsidRDefault="00CA456E" w:rsidP="00217E4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L’altezza media delle aree TA non deve essere inferiore a 2 m</w:t>
      </w:r>
    </w:p>
    <w:p w14:paraId="098ACC33" w14:textId="101E1907" w:rsidR="00CA456E" w:rsidRPr="00C47E26" w:rsidRDefault="00B65756" w:rsidP="00217E4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C47E26">
        <w:rPr>
          <w:rFonts w:ascii="Arial" w:hAnsi="Arial" w:cs="Arial"/>
          <w:sz w:val="20"/>
          <w:szCs w:val="20"/>
        </w:rPr>
        <w:t>E’</w:t>
      </w:r>
      <w:proofErr w:type="gramEnd"/>
      <w:r w:rsidRPr="00C47E26">
        <w:rPr>
          <w:rFonts w:ascii="Arial" w:hAnsi="Arial" w:cs="Arial"/>
          <w:sz w:val="20"/>
          <w:szCs w:val="20"/>
        </w:rPr>
        <w:t xml:space="preserve"> </w:t>
      </w:r>
      <w:r w:rsidR="00CA456E" w:rsidRPr="00C47E26">
        <w:rPr>
          <w:rFonts w:ascii="Arial" w:hAnsi="Arial" w:cs="Arial"/>
          <w:sz w:val="20"/>
          <w:szCs w:val="20"/>
        </w:rPr>
        <w:t xml:space="preserve">considerata soluzione conforme </w:t>
      </w:r>
      <w:r w:rsidRPr="00C47E26">
        <w:rPr>
          <w:rFonts w:ascii="Arial" w:hAnsi="Arial" w:cs="Arial"/>
          <w:sz w:val="20"/>
          <w:szCs w:val="20"/>
        </w:rPr>
        <w:t>per il livello di pre</w:t>
      </w:r>
      <w:r w:rsidR="006232E1" w:rsidRPr="00C47E26">
        <w:rPr>
          <w:rFonts w:ascii="Arial" w:hAnsi="Arial" w:cs="Arial"/>
          <w:sz w:val="20"/>
          <w:szCs w:val="20"/>
        </w:rPr>
        <w:t>stazione II lo smaltimento di fumo e calore di emergenza dimensionato in accordo con le seguenti indicazioni:</w:t>
      </w:r>
    </w:p>
    <w:p w14:paraId="3C20A254" w14:textId="117C6DA2" w:rsidR="00B65756" w:rsidRPr="00C47E26" w:rsidRDefault="006232E1" w:rsidP="00217E4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Per le ap</w:t>
      </w:r>
      <w:r w:rsidR="00B65756" w:rsidRPr="00C47E26">
        <w:rPr>
          <w:rFonts w:ascii="Arial" w:hAnsi="Arial" w:cs="Arial"/>
          <w:sz w:val="20"/>
          <w:szCs w:val="20"/>
        </w:rPr>
        <w:t>erture deve essere impiegato il</w:t>
      </w:r>
      <w:r w:rsidRPr="00C47E26">
        <w:rPr>
          <w:rFonts w:ascii="Arial" w:hAnsi="Arial" w:cs="Arial"/>
          <w:sz w:val="20"/>
          <w:szCs w:val="20"/>
        </w:rPr>
        <w:t xml:space="preserve"> tipo di dimensionamento SE3, a pre</w:t>
      </w:r>
      <w:r w:rsidR="00B65756" w:rsidRPr="00C47E26">
        <w:rPr>
          <w:rFonts w:ascii="Arial" w:hAnsi="Arial" w:cs="Arial"/>
          <w:sz w:val="20"/>
          <w:szCs w:val="20"/>
        </w:rPr>
        <w:t>sc</w:t>
      </w:r>
      <w:r w:rsidRPr="00C47E26">
        <w:rPr>
          <w:rFonts w:ascii="Arial" w:hAnsi="Arial" w:cs="Arial"/>
          <w:sz w:val="20"/>
          <w:szCs w:val="20"/>
        </w:rPr>
        <w:t>indere dai valori del carico di incendio</w:t>
      </w:r>
      <w:r w:rsidR="00B65756" w:rsidRPr="00C47E26">
        <w:rPr>
          <w:rFonts w:ascii="Arial" w:hAnsi="Arial" w:cs="Arial"/>
          <w:sz w:val="20"/>
          <w:szCs w:val="20"/>
        </w:rPr>
        <w:t xml:space="preserve"> specifico</w:t>
      </w:r>
      <w:r w:rsidR="00F3787F" w:rsidRPr="00C47E26">
        <w:rPr>
          <w:rFonts w:ascii="Arial" w:hAnsi="Arial" w:cs="Arial"/>
          <w:sz w:val="20"/>
          <w:szCs w:val="20"/>
        </w:rPr>
        <w:t>;</w:t>
      </w:r>
      <w:r w:rsidR="00B65756" w:rsidRPr="00C47E26">
        <w:rPr>
          <w:rFonts w:ascii="Arial" w:hAnsi="Arial" w:cs="Arial"/>
          <w:sz w:val="20"/>
          <w:szCs w:val="20"/>
        </w:rPr>
        <w:t xml:space="preserve"> </w:t>
      </w:r>
    </w:p>
    <w:p w14:paraId="006EA863" w14:textId="226EE9CC" w:rsidR="00B65756" w:rsidRPr="00C47E26" w:rsidRDefault="00B65756" w:rsidP="00217E4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Per le autorimes</w:t>
      </w:r>
      <w:r w:rsidR="00F3787F" w:rsidRPr="00C47E26">
        <w:rPr>
          <w:rFonts w:ascii="Arial" w:hAnsi="Arial" w:cs="Arial"/>
          <w:sz w:val="20"/>
          <w:szCs w:val="20"/>
        </w:rPr>
        <w:t>s</w:t>
      </w:r>
      <w:r w:rsidRPr="00C47E26">
        <w:rPr>
          <w:rFonts w:ascii="Arial" w:hAnsi="Arial" w:cs="Arial"/>
          <w:sz w:val="20"/>
          <w:szCs w:val="20"/>
        </w:rPr>
        <w:t xml:space="preserve">e di tipo AA e HA con altezza media dei locali non inferiore a ,20 m e per quelle di tipo di tipo AB e HB </w:t>
      </w:r>
      <w:r w:rsidR="00F3787F" w:rsidRPr="00C47E26">
        <w:rPr>
          <w:rFonts w:ascii="Arial" w:hAnsi="Arial" w:cs="Arial"/>
          <w:sz w:val="20"/>
          <w:szCs w:val="20"/>
        </w:rPr>
        <w:t xml:space="preserve">con </w:t>
      </w:r>
      <w:r w:rsidRPr="00C47E26">
        <w:rPr>
          <w:rFonts w:ascii="Arial" w:hAnsi="Arial" w:cs="Arial"/>
          <w:sz w:val="20"/>
          <w:szCs w:val="20"/>
        </w:rPr>
        <w:t>altezza media dei locali non inferiore a 2,40 m può essere impiegata la formula SE=[(A*</w:t>
      </w:r>
      <w:proofErr w:type="spellStart"/>
      <w:proofErr w:type="gramStart"/>
      <w:r w:rsidRPr="00C47E26">
        <w:rPr>
          <w:rFonts w:ascii="Arial" w:hAnsi="Arial" w:cs="Arial"/>
          <w:sz w:val="20"/>
          <w:szCs w:val="20"/>
        </w:rPr>
        <w:t>qf</w:t>
      </w:r>
      <w:proofErr w:type="spellEnd"/>
      <w:r w:rsidRPr="00C47E26">
        <w:rPr>
          <w:rFonts w:ascii="Arial" w:hAnsi="Arial" w:cs="Arial"/>
          <w:sz w:val="20"/>
          <w:szCs w:val="20"/>
        </w:rPr>
        <w:t>)/</w:t>
      </w:r>
      <w:proofErr w:type="gramEnd"/>
      <w:r w:rsidRPr="00C47E26">
        <w:rPr>
          <w:rFonts w:ascii="Arial" w:hAnsi="Arial" w:cs="Arial"/>
          <w:sz w:val="20"/>
          <w:szCs w:val="20"/>
        </w:rPr>
        <w:t xml:space="preserve">20000+A/100] , con il requisito aggiuntivo che almeno il 10% sia del tipo </w:t>
      </w:r>
      <w:proofErr w:type="spellStart"/>
      <w:r w:rsidRPr="00C47E26">
        <w:rPr>
          <w:rFonts w:ascii="Arial" w:hAnsi="Arial" w:cs="Arial"/>
          <w:sz w:val="20"/>
          <w:szCs w:val="20"/>
        </w:rPr>
        <w:t>S</w:t>
      </w:r>
      <w:r w:rsidR="00217E4A" w:rsidRPr="00C47E26">
        <w:rPr>
          <w:rFonts w:ascii="Arial" w:hAnsi="Arial" w:cs="Arial"/>
          <w:sz w:val="20"/>
          <w:szCs w:val="20"/>
        </w:rPr>
        <w:t>E</w:t>
      </w:r>
      <w:r w:rsidRPr="00C47E26">
        <w:rPr>
          <w:rFonts w:ascii="Arial" w:hAnsi="Arial" w:cs="Arial"/>
          <w:sz w:val="20"/>
          <w:szCs w:val="20"/>
        </w:rPr>
        <w:t>a</w:t>
      </w:r>
      <w:proofErr w:type="spellEnd"/>
      <w:r w:rsidRPr="00C47E26">
        <w:rPr>
          <w:rFonts w:ascii="Arial" w:hAnsi="Arial" w:cs="Arial"/>
          <w:sz w:val="20"/>
          <w:szCs w:val="20"/>
        </w:rPr>
        <w:t>,</w:t>
      </w:r>
      <w:r w:rsidR="00217E4A" w:rsidRPr="00C47E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7E4A" w:rsidRPr="00C47E26">
        <w:rPr>
          <w:rFonts w:ascii="Arial" w:hAnsi="Arial" w:cs="Arial"/>
          <w:sz w:val="20"/>
          <w:szCs w:val="20"/>
        </w:rPr>
        <w:t>SEb</w:t>
      </w:r>
      <w:proofErr w:type="spellEnd"/>
      <w:r w:rsidR="00217E4A" w:rsidRPr="00C47E26">
        <w:rPr>
          <w:rFonts w:ascii="Arial" w:hAnsi="Arial" w:cs="Arial"/>
          <w:sz w:val="20"/>
          <w:szCs w:val="20"/>
        </w:rPr>
        <w:t xml:space="preserve"> </w:t>
      </w:r>
      <w:r w:rsidRPr="00C47E26">
        <w:rPr>
          <w:rFonts w:ascii="Arial" w:hAnsi="Arial" w:cs="Arial"/>
          <w:sz w:val="20"/>
          <w:szCs w:val="20"/>
        </w:rPr>
        <w:t>o Sec</w:t>
      </w:r>
    </w:p>
    <w:p w14:paraId="00C81052" w14:textId="6D0D8DFF" w:rsidR="00B65756" w:rsidRPr="00C47E26" w:rsidRDefault="00B65756" w:rsidP="00217E4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Ciascuna ap</w:t>
      </w:r>
      <w:r w:rsidR="00F3787F" w:rsidRPr="00C47E26">
        <w:rPr>
          <w:rFonts w:ascii="Arial" w:hAnsi="Arial" w:cs="Arial"/>
          <w:sz w:val="20"/>
          <w:szCs w:val="20"/>
        </w:rPr>
        <w:t>e</w:t>
      </w:r>
      <w:r w:rsidRPr="00C47E26">
        <w:rPr>
          <w:rFonts w:ascii="Arial" w:hAnsi="Arial" w:cs="Arial"/>
          <w:sz w:val="20"/>
          <w:szCs w:val="20"/>
        </w:rPr>
        <w:t>rtura di smaltimento deve avere superficie minima pari a 0,2 m</w:t>
      </w:r>
      <w:r w:rsidRPr="00C47E26">
        <w:rPr>
          <w:rFonts w:ascii="Arial" w:hAnsi="Arial" w:cs="Arial"/>
          <w:sz w:val="20"/>
          <w:szCs w:val="20"/>
          <w:vertAlign w:val="superscript"/>
        </w:rPr>
        <w:t>2</w:t>
      </w:r>
    </w:p>
    <w:p w14:paraId="69CF863D" w14:textId="0A84C8E9" w:rsidR="00F3787F" w:rsidRPr="00C47E26" w:rsidRDefault="00B65756" w:rsidP="00217E4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L’uniforme distribuzione in pianta delle aperture deve e</w:t>
      </w:r>
      <w:r w:rsidR="00F3787F" w:rsidRPr="00C47E26">
        <w:rPr>
          <w:rFonts w:ascii="Arial" w:hAnsi="Arial" w:cs="Arial"/>
          <w:sz w:val="20"/>
          <w:szCs w:val="20"/>
        </w:rPr>
        <w:t>s</w:t>
      </w:r>
      <w:r w:rsidRPr="00C47E26">
        <w:rPr>
          <w:rFonts w:ascii="Arial" w:hAnsi="Arial" w:cs="Arial"/>
          <w:sz w:val="20"/>
          <w:szCs w:val="20"/>
        </w:rPr>
        <w:t xml:space="preserve">sere verificata impiegando il metodo </w:t>
      </w:r>
      <w:r w:rsidR="00F3787F" w:rsidRPr="00C47E26">
        <w:rPr>
          <w:rFonts w:ascii="Arial" w:hAnsi="Arial" w:cs="Arial"/>
          <w:sz w:val="20"/>
          <w:szCs w:val="20"/>
        </w:rPr>
        <w:t>delle aree di influenza (capitolo S.8) ed imponendo contemporaneamente:</w:t>
      </w:r>
    </w:p>
    <w:p w14:paraId="7E2E3908" w14:textId="7BC20089" w:rsidR="00F3787F" w:rsidRPr="00C47E26" w:rsidRDefault="00F3787F" w:rsidP="00217E4A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 xml:space="preserve">raggio di influenza pari </w:t>
      </w:r>
      <w:r w:rsidR="00217E4A" w:rsidRPr="00C47E26">
        <w:rPr>
          <w:rFonts w:ascii="Arial" w:hAnsi="Arial" w:cs="Arial"/>
          <w:sz w:val="20"/>
          <w:szCs w:val="20"/>
        </w:rPr>
        <w:t>a 20 m per tutte le tipologie di</w:t>
      </w:r>
      <w:r w:rsidRPr="00C47E26">
        <w:rPr>
          <w:rFonts w:ascii="Arial" w:hAnsi="Arial" w:cs="Arial"/>
          <w:sz w:val="20"/>
          <w:szCs w:val="20"/>
        </w:rPr>
        <w:t xml:space="preserve"> smaltimento</w:t>
      </w:r>
      <w:r w:rsidR="00217E4A" w:rsidRPr="00C47E26">
        <w:rPr>
          <w:rFonts w:ascii="Arial" w:hAnsi="Arial" w:cs="Arial"/>
          <w:sz w:val="20"/>
          <w:szCs w:val="20"/>
        </w:rPr>
        <w:t>;</w:t>
      </w:r>
    </w:p>
    <w:p w14:paraId="5E3C6ED8" w14:textId="5C9B8400" w:rsidR="00F3787F" w:rsidRPr="00C47E26" w:rsidRDefault="00F3787F" w:rsidP="00217E4A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 xml:space="preserve">raggio di influenza pari a 30 m per </w:t>
      </w:r>
      <w:r w:rsidR="00217E4A" w:rsidRPr="00C47E26">
        <w:rPr>
          <w:rFonts w:ascii="Arial" w:hAnsi="Arial" w:cs="Arial"/>
          <w:sz w:val="20"/>
          <w:szCs w:val="20"/>
        </w:rPr>
        <w:t>le sole aperture di sm</w:t>
      </w:r>
      <w:r w:rsidRPr="00C47E26">
        <w:rPr>
          <w:rFonts w:ascii="Arial" w:hAnsi="Arial" w:cs="Arial"/>
          <w:sz w:val="20"/>
          <w:szCs w:val="20"/>
        </w:rPr>
        <w:t>a</w:t>
      </w:r>
      <w:r w:rsidR="00217E4A" w:rsidRPr="00C47E26">
        <w:rPr>
          <w:rFonts w:ascii="Arial" w:hAnsi="Arial" w:cs="Arial"/>
          <w:sz w:val="20"/>
          <w:szCs w:val="20"/>
        </w:rPr>
        <w:t>l</w:t>
      </w:r>
      <w:r w:rsidRPr="00C47E26">
        <w:rPr>
          <w:rFonts w:ascii="Arial" w:hAnsi="Arial" w:cs="Arial"/>
          <w:sz w:val="20"/>
          <w:szCs w:val="20"/>
        </w:rPr>
        <w:t xml:space="preserve">timento </w:t>
      </w:r>
      <w:proofErr w:type="spellStart"/>
      <w:proofErr w:type="gramStart"/>
      <w:r w:rsidRPr="00C47E26">
        <w:rPr>
          <w:rFonts w:ascii="Arial" w:hAnsi="Arial" w:cs="Arial"/>
          <w:sz w:val="20"/>
          <w:szCs w:val="20"/>
        </w:rPr>
        <w:t>SEa,SEb</w:t>
      </w:r>
      <w:proofErr w:type="gramEnd"/>
      <w:r w:rsidRPr="00C47E26">
        <w:rPr>
          <w:rFonts w:ascii="Arial" w:hAnsi="Arial" w:cs="Arial"/>
          <w:sz w:val="20"/>
          <w:szCs w:val="20"/>
        </w:rPr>
        <w:t>,Sec</w:t>
      </w:r>
      <w:proofErr w:type="spellEnd"/>
      <w:r w:rsidR="00217E4A" w:rsidRPr="00C47E26">
        <w:rPr>
          <w:rFonts w:ascii="Arial" w:hAnsi="Arial" w:cs="Arial"/>
          <w:sz w:val="20"/>
          <w:szCs w:val="20"/>
        </w:rPr>
        <w:t>;</w:t>
      </w:r>
    </w:p>
    <w:p w14:paraId="2E6F73E5" w14:textId="2466BE47" w:rsidR="00217E4A" w:rsidRPr="00C47E26" w:rsidRDefault="00217E4A" w:rsidP="00217E4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>Il livello di prestazione III (Capitolo S.8) deve prevedere un sistema progettato realizzato ed esercito a regola d’arte (paragrafo G.1.14) e con le indicazioni seguenti:</w:t>
      </w:r>
    </w:p>
    <w:p w14:paraId="5661F3F2" w14:textId="4765C44F" w:rsidR="00F3787F" w:rsidRPr="00C47E26" w:rsidRDefault="00217E4A" w:rsidP="00217E4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47E26">
        <w:rPr>
          <w:rFonts w:ascii="Arial" w:hAnsi="Arial" w:cs="Arial"/>
          <w:sz w:val="20"/>
          <w:szCs w:val="20"/>
        </w:rPr>
        <w:t xml:space="preserve">In caso di </w:t>
      </w:r>
      <w:r w:rsidR="00F3787F" w:rsidRPr="00C47E26">
        <w:rPr>
          <w:rFonts w:ascii="Arial" w:hAnsi="Arial" w:cs="Arial"/>
          <w:sz w:val="20"/>
          <w:szCs w:val="20"/>
        </w:rPr>
        <w:t>i</w:t>
      </w:r>
      <w:r w:rsidRPr="00C47E26">
        <w:rPr>
          <w:rFonts w:ascii="Arial" w:hAnsi="Arial" w:cs="Arial"/>
          <w:sz w:val="20"/>
          <w:szCs w:val="20"/>
        </w:rPr>
        <w:t>n</w:t>
      </w:r>
      <w:r w:rsidR="00F3787F" w:rsidRPr="00C47E26">
        <w:rPr>
          <w:rFonts w:ascii="Arial" w:hAnsi="Arial" w:cs="Arial"/>
          <w:sz w:val="20"/>
          <w:szCs w:val="20"/>
        </w:rPr>
        <w:t>stallazione di sistema di controllo fumi e calore deve essere previsto un qu</w:t>
      </w:r>
      <w:r w:rsidRPr="00C47E26">
        <w:rPr>
          <w:rFonts w:ascii="Arial" w:hAnsi="Arial" w:cs="Arial"/>
          <w:sz w:val="20"/>
          <w:szCs w:val="20"/>
        </w:rPr>
        <w:t>a</w:t>
      </w:r>
      <w:r w:rsidR="00F3787F" w:rsidRPr="00C47E26">
        <w:rPr>
          <w:rFonts w:ascii="Arial" w:hAnsi="Arial" w:cs="Arial"/>
          <w:sz w:val="20"/>
          <w:szCs w:val="20"/>
        </w:rPr>
        <w:t>dro di comando e cont</w:t>
      </w:r>
      <w:r w:rsidRPr="00C47E26">
        <w:rPr>
          <w:rFonts w:ascii="Arial" w:hAnsi="Arial" w:cs="Arial"/>
          <w:sz w:val="20"/>
          <w:szCs w:val="20"/>
        </w:rPr>
        <w:t>rollo in posizione protetta e s</w:t>
      </w:r>
      <w:r w:rsidR="00F3787F" w:rsidRPr="00C47E26">
        <w:rPr>
          <w:rFonts w:ascii="Arial" w:hAnsi="Arial" w:cs="Arial"/>
          <w:sz w:val="20"/>
          <w:szCs w:val="20"/>
        </w:rPr>
        <w:t>e</w:t>
      </w:r>
      <w:r w:rsidRPr="00C47E26">
        <w:rPr>
          <w:rFonts w:ascii="Arial" w:hAnsi="Arial" w:cs="Arial"/>
          <w:sz w:val="20"/>
          <w:szCs w:val="20"/>
        </w:rPr>
        <w:t>gnalata presso il pi</w:t>
      </w:r>
      <w:r w:rsidR="00F3787F" w:rsidRPr="00C47E26">
        <w:rPr>
          <w:rFonts w:ascii="Arial" w:hAnsi="Arial" w:cs="Arial"/>
          <w:sz w:val="20"/>
          <w:szCs w:val="20"/>
        </w:rPr>
        <w:t>a</w:t>
      </w:r>
      <w:r w:rsidRPr="00C47E26">
        <w:rPr>
          <w:rFonts w:ascii="Arial" w:hAnsi="Arial" w:cs="Arial"/>
          <w:sz w:val="20"/>
          <w:szCs w:val="20"/>
        </w:rPr>
        <w:t>n</w:t>
      </w:r>
      <w:r w:rsidR="00F3787F" w:rsidRPr="00C47E26">
        <w:rPr>
          <w:rFonts w:ascii="Arial" w:hAnsi="Arial" w:cs="Arial"/>
          <w:sz w:val="20"/>
          <w:szCs w:val="20"/>
        </w:rPr>
        <w:t>o di acceso per soccorritori in grado di realizzare e segnalare il ciclo di apertura/chiusu</w:t>
      </w:r>
      <w:r w:rsidRPr="00C47E26">
        <w:rPr>
          <w:rFonts w:ascii="Arial" w:hAnsi="Arial" w:cs="Arial"/>
          <w:sz w:val="20"/>
          <w:szCs w:val="20"/>
        </w:rPr>
        <w:t>ra del sistema naturale di con</w:t>
      </w:r>
      <w:r w:rsidR="00F3787F" w:rsidRPr="00C47E26">
        <w:rPr>
          <w:rFonts w:ascii="Arial" w:hAnsi="Arial" w:cs="Arial"/>
          <w:sz w:val="20"/>
          <w:szCs w:val="20"/>
        </w:rPr>
        <w:t>t</w:t>
      </w:r>
      <w:r w:rsidRPr="00C47E26">
        <w:rPr>
          <w:rFonts w:ascii="Arial" w:hAnsi="Arial" w:cs="Arial"/>
          <w:sz w:val="20"/>
          <w:szCs w:val="20"/>
        </w:rPr>
        <w:t>rollo del fumo e calore o marca/a</w:t>
      </w:r>
      <w:r w:rsidR="00F3787F" w:rsidRPr="00C47E26">
        <w:rPr>
          <w:rFonts w:ascii="Arial" w:hAnsi="Arial" w:cs="Arial"/>
          <w:sz w:val="20"/>
          <w:szCs w:val="20"/>
        </w:rPr>
        <w:t>rr</w:t>
      </w:r>
      <w:r w:rsidRPr="00C47E26">
        <w:rPr>
          <w:rFonts w:ascii="Arial" w:hAnsi="Arial" w:cs="Arial"/>
          <w:sz w:val="20"/>
          <w:szCs w:val="20"/>
        </w:rPr>
        <w:t>e</w:t>
      </w:r>
      <w:r w:rsidR="00F3787F" w:rsidRPr="00C47E26">
        <w:rPr>
          <w:rFonts w:ascii="Arial" w:hAnsi="Arial" w:cs="Arial"/>
          <w:sz w:val="20"/>
          <w:szCs w:val="20"/>
        </w:rPr>
        <w:t>sto del sistema forzato di controllo del fumo e calore</w:t>
      </w:r>
      <w:r w:rsidRPr="00C47E26">
        <w:rPr>
          <w:rFonts w:ascii="Arial" w:hAnsi="Arial" w:cs="Arial"/>
          <w:sz w:val="20"/>
          <w:szCs w:val="20"/>
        </w:rPr>
        <w:t>;</w:t>
      </w:r>
    </w:p>
    <w:p w14:paraId="77EB37CA" w14:textId="77777777" w:rsidR="00D5025F" w:rsidRPr="00B65756" w:rsidRDefault="00D5025F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C134835" w14:textId="77777777" w:rsidR="00626F43" w:rsidRDefault="00626F43" w:rsidP="00626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>V.6.5</w:t>
      </w:r>
      <w:r>
        <w:rPr>
          <w:rFonts w:ascii="Arial" w:hAnsi="Arial" w:cs="Arial"/>
          <w:i/>
          <w:sz w:val="20"/>
          <w:szCs w:val="20"/>
        </w:rPr>
        <w:t>.8</w:t>
      </w:r>
      <w:r w:rsidRPr="00B6575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Sicurezza degli impianti tecnologici e di servizio</w:t>
      </w:r>
    </w:p>
    <w:p w14:paraId="6890654E" w14:textId="662A9D97" w:rsidR="00C47E26" w:rsidRPr="00C47E26" w:rsidRDefault="00C47E26" w:rsidP="00626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47E26">
        <w:rPr>
          <w:rFonts w:ascii="Arial" w:hAnsi="Arial" w:cs="Arial"/>
          <w:sz w:val="20"/>
          <w:szCs w:val="20"/>
        </w:rPr>
        <w:t>E’</w:t>
      </w:r>
      <w:proofErr w:type="gramEnd"/>
      <w:r>
        <w:rPr>
          <w:rFonts w:ascii="Arial" w:hAnsi="Arial" w:cs="Arial"/>
          <w:sz w:val="20"/>
          <w:szCs w:val="20"/>
        </w:rPr>
        <w:t xml:space="preserve"> previsto un sezionamento di </w:t>
      </w:r>
      <w:r w:rsidRPr="00C47E26">
        <w:rPr>
          <w:rFonts w:ascii="Arial" w:hAnsi="Arial" w:cs="Arial"/>
          <w:sz w:val="20"/>
          <w:szCs w:val="20"/>
        </w:rPr>
        <w:t>emergenza in grado di sezionare l’intero impianto elettrico con un'unica manovra.</w:t>
      </w:r>
    </w:p>
    <w:p w14:paraId="5FB215BD" w14:textId="068B504F" w:rsidR="00626F43" w:rsidRPr="00B65756" w:rsidRDefault="00626F43" w:rsidP="00CB0D4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B65756">
        <w:rPr>
          <w:rFonts w:ascii="Arial" w:hAnsi="Arial" w:cs="Arial"/>
          <w:i/>
          <w:sz w:val="20"/>
          <w:szCs w:val="20"/>
        </w:rPr>
        <w:t xml:space="preserve">  </w:t>
      </w:r>
    </w:p>
    <w:p w14:paraId="7230B765" w14:textId="37DFEE45" w:rsidR="007336DC" w:rsidRPr="00626F43" w:rsidRDefault="007336DC" w:rsidP="00626F43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00" w:lineRule="atLeast"/>
        <w:ind w:hanging="14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336DC" w:rsidRPr="00626F43" w:rsidSect="00F5042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600C7"/>
    <w:multiLevelType w:val="hybridMultilevel"/>
    <w:tmpl w:val="F3CA0EA0"/>
    <w:lvl w:ilvl="0" w:tplc="1772E83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86C"/>
    <w:multiLevelType w:val="hybridMultilevel"/>
    <w:tmpl w:val="E1925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776"/>
    <w:multiLevelType w:val="hybridMultilevel"/>
    <w:tmpl w:val="4A32F900"/>
    <w:lvl w:ilvl="0" w:tplc="9C9EFEA2">
      <w:start w:val="1"/>
      <w:numFmt w:val="lowerLetter"/>
      <w:lvlText w:val="%1."/>
      <w:lvlJc w:val="left"/>
      <w:pPr>
        <w:ind w:left="1174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248827DA"/>
    <w:multiLevelType w:val="hybridMultilevel"/>
    <w:tmpl w:val="305A3F98"/>
    <w:lvl w:ilvl="0" w:tplc="9D60E78A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F4878"/>
    <w:multiLevelType w:val="hybridMultilevel"/>
    <w:tmpl w:val="01405378"/>
    <w:lvl w:ilvl="0" w:tplc="B06494B8">
      <w:start w:val="5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3745"/>
    <w:multiLevelType w:val="hybridMultilevel"/>
    <w:tmpl w:val="199E45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1F6B"/>
    <w:multiLevelType w:val="hybridMultilevel"/>
    <w:tmpl w:val="A3C42EC2"/>
    <w:lvl w:ilvl="0" w:tplc="FC723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CFE"/>
    <w:multiLevelType w:val="hybridMultilevel"/>
    <w:tmpl w:val="E6DC19EA"/>
    <w:lvl w:ilvl="0" w:tplc="CC2A0F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0083"/>
    <w:multiLevelType w:val="hybridMultilevel"/>
    <w:tmpl w:val="25BE44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5239A"/>
    <w:multiLevelType w:val="hybridMultilevel"/>
    <w:tmpl w:val="FA4E18A2"/>
    <w:lvl w:ilvl="0" w:tplc="33525B36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3947"/>
    <w:multiLevelType w:val="hybridMultilevel"/>
    <w:tmpl w:val="41304416"/>
    <w:lvl w:ilvl="0" w:tplc="1772E83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D282A"/>
    <w:multiLevelType w:val="hybridMultilevel"/>
    <w:tmpl w:val="FF52B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A78F0"/>
    <w:multiLevelType w:val="hybridMultilevel"/>
    <w:tmpl w:val="AA4807C8"/>
    <w:lvl w:ilvl="0" w:tplc="1772E83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731A3"/>
    <w:multiLevelType w:val="hybridMultilevel"/>
    <w:tmpl w:val="88BC07A0"/>
    <w:lvl w:ilvl="0" w:tplc="774AF474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765F7"/>
    <w:multiLevelType w:val="hybridMultilevel"/>
    <w:tmpl w:val="C1F437AE"/>
    <w:lvl w:ilvl="0" w:tplc="6588AAD8"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63A5E"/>
    <w:multiLevelType w:val="hybridMultilevel"/>
    <w:tmpl w:val="D9120BE4"/>
    <w:lvl w:ilvl="0" w:tplc="17A68388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1" w:tplc="974A8B9C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7596A"/>
    <w:multiLevelType w:val="hybridMultilevel"/>
    <w:tmpl w:val="1E8AFBF2"/>
    <w:lvl w:ilvl="0" w:tplc="9D60E78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30950DD"/>
    <w:multiLevelType w:val="hybridMultilevel"/>
    <w:tmpl w:val="C5AE26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26639"/>
    <w:multiLevelType w:val="hybridMultilevel"/>
    <w:tmpl w:val="D2E432C2"/>
    <w:lvl w:ilvl="0" w:tplc="9D60E7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35A8D"/>
    <w:multiLevelType w:val="hybridMultilevel"/>
    <w:tmpl w:val="26D893DC"/>
    <w:lvl w:ilvl="0" w:tplc="CC2A0F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80B18"/>
    <w:multiLevelType w:val="hybridMultilevel"/>
    <w:tmpl w:val="A60EE3FE"/>
    <w:lvl w:ilvl="0" w:tplc="FC7A7930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76949"/>
    <w:multiLevelType w:val="hybridMultilevel"/>
    <w:tmpl w:val="CCD22D32"/>
    <w:lvl w:ilvl="0" w:tplc="D346A13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75FE0"/>
    <w:multiLevelType w:val="hybridMultilevel"/>
    <w:tmpl w:val="CDA48554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12634C8"/>
    <w:multiLevelType w:val="hybridMultilevel"/>
    <w:tmpl w:val="229E93AE"/>
    <w:lvl w:ilvl="0" w:tplc="1772E83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406C"/>
    <w:multiLevelType w:val="hybridMultilevel"/>
    <w:tmpl w:val="6E7C08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B2C4F"/>
    <w:multiLevelType w:val="hybridMultilevel"/>
    <w:tmpl w:val="2ED4C7EE"/>
    <w:lvl w:ilvl="0" w:tplc="47D4F4E8">
      <w:start w:val="50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462FE9"/>
    <w:multiLevelType w:val="hybridMultilevel"/>
    <w:tmpl w:val="3634EF02"/>
    <w:lvl w:ilvl="0" w:tplc="CC2A0F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26B63"/>
    <w:multiLevelType w:val="hybridMultilevel"/>
    <w:tmpl w:val="96A6DC7C"/>
    <w:lvl w:ilvl="0" w:tplc="E982A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A5BA1"/>
    <w:multiLevelType w:val="hybridMultilevel"/>
    <w:tmpl w:val="F136476C"/>
    <w:lvl w:ilvl="0" w:tplc="9D60E7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25"/>
  </w:num>
  <w:num w:numId="5">
    <w:abstractNumId w:val="16"/>
  </w:num>
  <w:num w:numId="6">
    <w:abstractNumId w:val="4"/>
  </w:num>
  <w:num w:numId="7">
    <w:abstractNumId w:val="17"/>
  </w:num>
  <w:num w:numId="8">
    <w:abstractNumId w:val="8"/>
  </w:num>
  <w:num w:numId="9">
    <w:abstractNumId w:val="10"/>
  </w:num>
  <w:num w:numId="10">
    <w:abstractNumId w:val="6"/>
  </w:num>
  <w:num w:numId="11">
    <w:abstractNumId w:val="21"/>
  </w:num>
  <w:num w:numId="12">
    <w:abstractNumId w:val="29"/>
  </w:num>
  <w:num w:numId="13">
    <w:abstractNumId w:val="14"/>
  </w:num>
  <w:num w:numId="14">
    <w:abstractNumId w:val="9"/>
  </w:num>
  <w:num w:numId="15">
    <w:abstractNumId w:val="19"/>
  </w:num>
  <w:num w:numId="16">
    <w:abstractNumId w:val="7"/>
  </w:num>
  <w:num w:numId="17">
    <w:abstractNumId w:val="0"/>
  </w:num>
  <w:num w:numId="18">
    <w:abstractNumId w:val="22"/>
  </w:num>
  <w:num w:numId="19">
    <w:abstractNumId w:val="18"/>
  </w:num>
  <w:num w:numId="20">
    <w:abstractNumId w:val="28"/>
  </w:num>
  <w:num w:numId="21">
    <w:abstractNumId w:val="15"/>
  </w:num>
  <w:num w:numId="22">
    <w:abstractNumId w:val="13"/>
  </w:num>
  <w:num w:numId="23">
    <w:abstractNumId w:val="2"/>
  </w:num>
  <w:num w:numId="24">
    <w:abstractNumId w:val="20"/>
  </w:num>
  <w:num w:numId="25">
    <w:abstractNumId w:val="11"/>
  </w:num>
  <w:num w:numId="26">
    <w:abstractNumId w:val="12"/>
  </w:num>
  <w:num w:numId="27">
    <w:abstractNumId w:val="1"/>
  </w:num>
  <w:num w:numId="28">
    <w:abstractNumId w:val="5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activeWritingStyle w:appName="MSWord" w:lang="it-IT" w:vendorID="64" w:dllVersion="131078" w:nlCheck="1" w:checkStyle="0"/>
  <w:proofState w:spelling="clean" w:grammar="clean"/>
  <w:defaultTabStop w:val="51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17"/>
    <w:rsid w:val="00000417"/>
    <w:rsid w:val="0005204E"/>
    <w:rsid w:val="00066E69"/>
    <w:rsid w:val="000767E2"/>
    <w:rsid w:val="00077A5C"/>
    <w:rsid w:val="001046F1"/>
    <w:rsid w:val="001407EA"/>
    <w:rsid w:val="001510DB"/>
    <w:rsid w:val="00157312"/>
    <w:rsid w:val="00157769"/>
    <w:rsid w:val="00184461"/>
    <w:rsid w:val="00185633"/>
    <w:rsid w:val="001B063A"/>
    <w:rsid w:val="001B0BAB"/>
    <w:rsid w:val="001B7603"/>
    <w:rsid w:val="001C1075"/>
    <w:rsid w:val="001C21D8"/>
    <w:rsid w:val="0020615B"/>
    <w:rsid w:val="00217E4A"/>
    <w:rsid w:val="00254D09"/>
    <w:rsid w:val="0025597D"/>
    <w:rsid w:val="002668AC"/>
    <w:rsid w:val="002D2A1A"/>
    <w:rsid w:val="0031390C"/>
    <w:rsid w:val="0034592B"/>
    <w:rsid w:val="00385CDB"/>
    <w:rsid w:val="003B04F6"/>
    <w:rsid w:val="003B6979"/>
    <w:rsid w:val="003D2E42"/>
    <w:rsid w:val="003E127D"/>
    <w:rsid w:val="003F3FF2"/>
    <w:rsid w:val="00422E9C"/>
    <w:rsid w:val="00432170"/>
    <w:rsid w:val="004849EE"/>
    <w:rsid w:val="004B5C5D"/>
    <w:rsid w:val="004D0EEE"/>
    <w:rsid w:val="00515FCC"/>
    <w:rsid w:val="00542ABC"/>
    <w:rsid w:val="00543D36"/>
    <w:rsid w:val="00552FB7"/>
    <w:rsid w:val="0056735B"/>
    <w:rsid w:val="00576984"/>
    <w:rsid w:val="005B1409"/>
    <w:rsid w:val="005D0D76"/>
    <w:rsid w:val="005E19A4"/>
    <w:rsid w:val="00613FAC"/>
    <w:rsid w:val="006232E1"/>
    <w:rsid w:val="00626F43"/>
    <w:rsid w:val="0064695C"/>
    <w:rsid w:val="0069533B"/>
    <w:rsid w:val="006A6956"/>
    <w:rsid w:val="006E405F"/>
    <w:rsid w:val="006E6F8D"/>
    <w:rsid w:val="006F4F49"/>
    <w:rsid w:val="007336DC"/>
    <w:rsid w:val="00740108"/>
    <w:rsid w:val="00783D25"/>
    <w:rsid w:val="007B5F44"/>
    <w:rsid w:val="007F1433"/>
    <w:rsid w:val="007F46DB"/>
    <w:rsid w:val="00863F14"/>
    <w:rsid w:val="00872223"/>
    <w:rsid w:val="00880447"/>
    <w:rsid w:val="008B1F82"/>
    <w:rsid w:val="008D3145"/>
    <w:rsid w:val="00905498"/>
    <w:rsid w:val="0093687A"/>
    <w:rsid w:val="009735B4"/>
    <w:rsid w:val="00980395"/>
    <w:rsid w:val="00990FC6"/>
    <w:rsid w:val="00997488"/>
    <w:rsid w:val="009E5430"/>
    <w:rsid w:val="009F1143"/>
    <w:rsid w:val="00A05A60"/>
    <w:rsid w:val="00A230DE"/>
    <w:rsid w:val="00A32E0C"/>
    <w:rsid w:val="00A75E4A"/>
    <w:rsid w:val="00AC316A"/>
    <w:rsid w:val="00AD16AB"/>
    <w:rsid w:val="00AE033C"/>
    <w:rsid w:val="00AF19ED"/>
    <w:rsid w:val="00B145FF"/>
    <w:rsid w:val="00B638C6"/>
    <w:rsid w:val="00B65756"/>
    <w:rsid w:val="00B718C0"/>
    <w:rsid w:val="00B83950"/>
    <w:rsid w:val="00BC59A5"/>
    <w:rsid w:val="00BD554C"/>
    <w:rsid w:val="00C00622"/>
    <w:rsid w:val="00C10FE4"/>
    <w:rsid w:val="00C15C45"/>
    <w:rsid w:val="00C45368"/>
    <w:rsid w:val="00C465C7"/>
    <w:rsid w:val="00C47E26"/>
    <w:rsid w:val="00C53F0B"/>
    <w:rsid w:val="00C57B84"/>
    <w:rsid w:val="00CA44B1"/>
    <w:rsid w:val="00CA456E"/>
    <w:rsid w:val="00CB0D4B"/>
    <w:rsid w:val="00CB6C21"/>
    <w:rsid w:val="00CC48C9"/>
    <w:rsid w:val="00D010AF"/>
    <w:rsid w:val="00D5025F"/>
    <w:rsid w:val="00D67D48"/>
    <w:rsid w:val="00D70363"/>
    <w:rsid w:val="00DA7120"/>
    <w:rsid w:val="00DB03FB"/>
    <w:rsid w:val="00DF3476"/>
    <w:rsid w:val="00E02ABF"/>
    <w:rsid w:val="00E16C5E"/>
    <w:rsid w:val="00E554B1"/>
    <w:rsid w:val="00EC67DE"/>
    <w:rsid w:val="00EC74AA"/>
    <w:rsid w:val="00F178C4"/>
    <w:rsid w:val="00F3787F"/>
    <w:rsid w:val="00F417AA"/>
    <w:rsid w:val="00F46647"/>
    <w:rsid w:val="00F5042C"/>
    <w:rsid w:val="00F6337A"/>
    <w:rsid w:val="00FB0626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D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430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004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F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41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00417"/>
    <w:rPr>
      <w:b/>
      <w:bCs/>
    </w:rPr>
  </w:style>
  <w:style w:type="character" w:customStyle="1" w:styleId="editorpiccolo">
    <w:name w:val="editor_piccolo"/>
    <w:basedOn w:val="Carpredefinitoparagrafo"/>
    <w:rsid w:val="00000417"/>
  </w:style>
  <w:style w:type="character" w:customStyle="1" w:styleId="apple-converted-space">
    <w:name w:val="apple-converted-space"/>
    <w:basedOn w:val="Carpredefinitoparagrafo"/>
    <w:rsid w:val="00000417"/>
  </w:style>
  <w:style w:type="character" w:styleId="Collegamentoipertestuale">
    <w:name w:val="Hyperlink"/>
    <w:basedOn w:val="Carpredefinitoparagrafo"/>
    <w:uiPriority w:val="99"/>
    <w:unhideWhenUsed/>
    <w:rsid w:val="0000041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00417"/>
    <w:rPr>
      <w:i/>
      <w:iCs/>
    </w:rPr>
  </w:style>
  <w:style w:type="paragraph" w:styleId="NormaleWeb">
    <w:name w:val="Normal (Web)"/>
    <w:basedOn w:val="Normale"/>
    <w:uiPriority w:val="99"/>
    <w:unhideWhenUsed/>
    <w:rsid w:val="0000041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57769"/>
    <w:pPr>
      <w:ind w:left="720"/>
      <w:contextualSpacing/>
    </w:pPr>
    <w:rPr>
      <w:rFonts w:asciiTheme="minorHAnsi" w:hAnsiTheme="minorHAnsi" w:cstheme="minorBid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46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F46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6DB"/>
    <w:rPr>
      <w:color w:val="800080"/>
      <w:u w:val="single"/>
    </w:rPr>
  </w:style>
  <w:style w:type="character" w:customStyle="1" w:styleId="follow-us">
    <w:name w:val="follow-us"/>
    <w:basedOn w:val="Carpredefinitoparagrafo"/>
    <w:rsid w:val="007F46DB"/>
  </w:style>
  <w:style w:type="character" w:customStyle="1" w:styleId="copy">
    <w:name w:val="copy"/>
    <w:basedOn w:val="Carpredefinitoparagrafo"/>
    <w:rsid w:val="007F46DB"/>
  </w:style>
  <w:style w:type="character" w:customStyle="1" w:styleId="Titolo10">
    <w:name w:val="Titolo1"/>
    <w:basedOn w:val="Carpredefinitoparagrafo"/>
    <w:rsid w:val="007F46DB"/>
  </w:style>
  <w:style w:type="character" w:customStyle="1" w:styleId="cont-comments">
    <w:name w:val="cont-comments"/>
    <w:basedOn w:val="Carpredefinitoparagrafo"/>
    <w:rsid w:val="007F46DB"/>
  </w:style>
  <w:style w:type="character" w:customStyle="1" w:styleId="fb-comments-count">
    <w:name w:val="fb-comments-count"/>
    <w:basedOn w:val="Carpredefinitoparagrafo"/>
    <w:rsid w:val="007F46DB"/>
  </w:style>
  <w:style w:type="character" w:customStyle="1" w:styleId="fbcommentscount">
    <w:name w:val="fb_comments_count"/>
    <w:basedOn w:val="Carpredefinitoparagrafo"/>
    <w:rsid w:val="007F46DB"/>
  </w:style>
  <w:style w:type="character" w:customStyle="1" w:styleId="leftbar">
    <w:name w:val="leftbar"/>
    <w:basedOn w:val="Carpredefinitoparagrafo"/>
    <w:rsid w:val="007F46DB"/>
  </w:style>
  <w:style w:type="character" w:customStyle="1" w:styleId="download">
    <w:name w:val="download"/>
    <w:basedOn w:val="Carpredefinitoparagrafo"/>
    <w:rsid w:val="007F46DB"/>
  </w:style>
  <w:style w:type="character" w:customStyle="1" w:styleId="main-title">
    <w:name w:val="main-title"/>
    <w:basedOn w:val="Carpredefinitoparagrafo"/>
    <w:rsid w:val="007F46DB"/>
  </w:style>
  <w:style w:type="character" w:customStyle="1" w:styleId="cat">
    <w:name w:val="cat"/>
    <w:basedOn w:val="Carpredefinitoparagrafo"/>
    <w:rsid w:val="007F46DB"/>
  </w:style>
  <w:style w:type="character" w:customStyle="1" w:styleId="go-next">
    <w:name w:val="go-next"/>
    <w:basedOn w:val="Carpredefinitoparagrafo"/>
    <w:rsid w:val="007F46DB"/>
  </w:style>
  <w:style w:type="paragraph" w:styleId="PreformattatoHTML">
    <w:name w:val="HTML Preformatted"/>
    <w:basedOn w:val="Normale"/>
    <w:link w:val="PreformattatoHTMLCarattere"/>
    <w:uiPriority w:val="99"/>
    <w:unhideWhenUsed/>
    <w:rsid w:val="001B7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B7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3760">
          <w:marLeft w:val="0"/>
          <w:marRight w:val="0"/>
          <w:marTop w:val="0"/>
          <w:marBottom w:val="0"/>
          <w:divBdr>
            <w:top w:val="single" w:sz="6" w:space="30" w:color="EAEAEA"/>
            <w:left w:val="none" w:sz="0" w:space="8" w:color="auto"/>
            <w:bottom w:val="none" w:sz="0" w:space="0" w:color="auto"/>
            <w:right w:val="none" w:sz="0" w:space="8" w:color="auto"/>
          </w:divBdr>
          <w:divsChild>
            <w:div w:id="7185499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2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24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818">
                  <w:marLeft w:val="-150"/>
                  <w:marRight w:val="-15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</w:divsChild>
            </w:div>
            <w:div w:id="11279109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999">
                  <w:marLeft w:val="-150"/>
                  <w:marRight w:val="-15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</w:divsChild>
            </w:div>
          </w:divsChild>
        </w:div>
        <w:div w:id="140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7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71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2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5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5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1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969</Words>
  <Characters>5524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2017-10-21T07:08:00Z</dcterms:created>
  <dcterms:modified xsi:type="dcterms:W3CDTF">2017-10-21T07:38:00Z</dcterms:modified>
</cp:coreProperties>
</file>